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E3" w:rsidRDefault="00890AE3" w:rsidP="00890AE3">
      <w:pPr>
        <w:pStyle w:val="Heading1"/>
        <w:ind w:left="1560" w:hanging="840"/>
      </w:pPr>
      <w:bookmarkStart w:id="0" w:name="_Toc126763158"/>
      <w:bookmarkStart w:id="1" w:name="_Toc127195864"/>
      <w:bookmarkStart w:id="2" w:name="_Toc206844259"/>
      <w:bookmarkStart w:id="3" w:name="_Toc208236935"/>
      <w:r>
        <w:t>1</w:t>
      </w:r>
      <w:r w:rsidRPr="00BB3A71">
        <w:rPr>
          <w:lang w:val="ru-RU"/>
        </w:rPr>
        <w:t>0</w:t>
      </w:r>
      <w:r>
        <w:t>. ДИНАМИЧЕН СТАТИСТИЧЕСКИ АНАЛИЗ</w:t>
      </w:r>
      <w:bookmarkEnd w:id="0"/>
      <w:bookmarkEnd w:id="1"/>
      <w:bookmarkEnd w:id="2"/>
      <w:bookmarkEnd w:id="3"/>
    </w:p>
    <w:p w:rsidR="00890AE3" w:rsidRDefault="00890AE3" w:rsidP="00890AE3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Какъв</w:t>
      </w:r>
      <w:proofErr w:type="spellEnd"/>
      <w:r>
        <w:t xml:space="preserve"> </w:t>
      </w:r>
      <w:proofErr w:type="spellStart"/>
      <w:r>
        <w:t>смисъл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разглеждането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развитието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функция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и </w:t>
      </w:r>
      <w:proofErr w:type="spellStart"/>
      <w:r>
        <w:t>условното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разлагане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компоненти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прираст</w:t>
      </w:r>
      <w:proofErr w:type="spellEnd"/>
      <w:r>
        <w:t xml:space="preserve"> и </w:t>
      </w:r>
      <w:proofErr w:type="spellStart"/>
      <w:r>
        <w:t>темп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Какъв</w:t>
      </w:r>
      <w:proofErr w:type="spellEnd"/>
      <w:r>
        <w:t xml:space="preserve"> е </w:t>
      </w:r>
      <w:proofErr w:type="spellStart"/>
      <w:r>
        <w:t>познавателния</w:t>
      </w:r>
      <w:proofErr w:type="spellEnd"/>
      <w:r>
        <w:t xml:space="preserve"> </w:t>
      </w:r>
      <w:proofErr w:type="spellStart"/>
      <w:r>
        <w:t>смисъл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средно</w:t>
      </w:r>
      <w:proofErr w:type="spellEnd"/>
      <w:r w:rsidRPr="00F80C9A">
        <w:rPr>
          <w:lang w:val="ru-RU"/>
        </w:rPr>
        <w:t xml:space="preserve"> </w:t>
      </w:r>
      <w:proofErr w:type="spellStart"/>
      <w:r>
        <w:t>геометричния</w:t>
      </w:r>
      <w:proofErr w:type="spellEnd"/>
      <w:r>
        <w:t xml:space="preserve"> </w:t>
      </w:r>
      <w:proofErr w:type="spellStart"/>
      <w:r>
        <w:t>темп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тренд</w:t>
      </w:r>
      <w:proofErr w:type="spellEnd"/>
      <w:r>
        <w:t xml:space="preserve"> и </w:t>
      </w:r>
      <w:proofErr w:type="spellStart"/>
      <w:r>
        <w:t>какъв</w:t>
      </w:r>
      <w:proofErr w:type="spellEnd"/>
      <w:r>
        <w:t xml:space="preserve"> е </w:t>
      </w:r>
      <w:proofErr w:type="spellStart"/>
      <w:r>
        <w:t>основният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разкриване</w:t>
      </w:r>
      <w:proofErr w:type="spellEnd"/>
      <w:r>
        <w:t xml:space="preserve"> и </w:t>
      </w:r>
      <w:proofErr w:type="spellStart"/>
      <w:r>
        <w:t>моделиране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приложими</w:t>
      </w:r>
      <w:proofErr w:type="spellEnd"/>
      <w:r>
        <w:t xml:space="preserve"> </w:t>
      </w:r>
      <w:proofErr w:type="spellStart"/>
      <w:r>
        <w:t>средният</w:t>
      </w:r>
      <w:proofErr w:type="spellEnd"/>
      <w:r>
        <w:t xml:space="preserve"> </w:t>
      </w:r>
      <w:proofErr w:type="spellStart"/>
      <w:r>
        <w:t>прираст</w:t>
      </w:r>
      <w:proofErr w:type="spellEnd"/>
      <w:r>
        <w:t xml:space="preserve"> и </w:t>
      </w:r>
      <w:proofErr w:type="spellStart"/>
      <w:r>
        <w:t>средният</w:t>
      </w:r>
      <w:proofErr w:type="spellEnd"/>
      <w:r>
        <w:t xml:space="preserve"> </w:t>
      </w:r>
      <w:proofErr w:type="spellStart"/>
      <w:r>
        <w:t>темп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изравняване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динамичните</w:t>
      </w:r>
      <w:proofErr w:type="spellEnd"/>
      <w:r>
        <w:t xml:space="preserve"> </w:t>
      </w:r>
      <w:proofErr w:type="spellStart"/>
      <w:r>
        <w:t>редове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изравняват</w:t>
      </w:r>
      <w:proofErr w:type="spellEnd"/>
      <w:r>
        <w:t xml:space="preserve"> </w:t>
      </w:r>
      <w:proofErr w:type="spellStart"/>
      <w:r>
        <w:t>редовете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подвижните</w:t>
      </w:r>
      <w:proofErr w:type="spellEnd"/>
      <w:r>
        <w:t xml:space="preserve"> (</w:t>
      </w:r>
      <w:proofErr w:type="spellStart"/>
      <w:r>
        <w:t>верижните</w:t>
      </w:r>
      <w:proofErr w:type="spellEnd"/>
      <w:r>
        <w:t xml:space="preserve">) </w:t>
      </w:r>
      <w:proofErr w:type="spellStart"/>
      <w:r>
        <w:t>средни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основното</w:t>
      </w:r>
      <w:proofErr w:type="spellEnd"/>
      <w:r>
        <w:t xml:space="preserve"> </w:t>
      </w:r>
      <w:proofErr w:type="spellStart"/>
      <w:r>
        <w:t>изискване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най-малките</w:t>
      </w:r>
      <w:proofErr w:type="spellEnd"/>
      <w:r>
        <w:t xml:space="preserve"> </w:t>
      </w:r>
      <w:proofErr w:type="spellStart"/>
      <w:r>
        <w:t>квадрати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моделиране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тренда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адекватен</w:t>
      </w:r>
      <w:proofErr w:type="spellEnd"/>
      <w:r>
        <w:t xml:space="preserve"> </w:t>
      </w:r>
      <w:proofErr w:type="spellStart"/>
      <w:r>
        <w:t>трендов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“</w:t>
      </w:r>
      <w:proofErr w:type="spellStart"/>
      <w:r>
        <w:t>конкуриращи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” </w:t>
      </w:r>
      <w:proofErr w:type="spellStart"/>
      <w:r>
        <w:t>функции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е </w:t>
      </w:r>
      <w:proofErr w:type="spellStart"/>
      <w:r>
        <w:t>приложим</w:t>
      </w:r>
      <w:proofErr w:type="spellEnd"/>
      <w:r>
        <w:t xml:space="preserve"> </w:t>
      </w:r>
      <w:proofErr w:type="spellStart"/>
      <w:r>
        <w:t>методът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обикновените</w:t>
      </w:r>
      <w:proofErr w:type="spellEnd"/>
      <w:r>
        <w:t xml:space="preserve"> </w:t>
      </w:r>
      <w:proofErr w:type="spellStart"/>
      <w:r>
        <w:t>средни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измерване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сезонните</w:t>
      </w:r>
      <w:proofErr w:type="spellEnd"/>
      <w:r>
        <w:t xml:space="preserve"> </w:t>
      </w:r>
      <w:proofErr w:type="spellStart"/>
      <w:r>
        <w:t>колебания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измерват</w:t>
      </w:r>
      <w:proofErr w:type="spellEnd"/>
      <w:r>
        <w:t xml:space="preserve"> </w:t>
      </w:r>
      <w:proofErr w:type="spellStart"/>
      <w:r>
        <w:t>сезонните</w:t>
      </w:r>
      <w:proofErr w:type="spellEnd"/>
      <w:r>
        <w:t xml:space="preserve"> </w:t>
      </w:r>
      <w:proofErr w:type="spellStart"/>
      <w:r>
        <w:t>колебания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нестационарни</w:t>
      </w:r>
      <w:proofErr w:type="spellEnd"/>
      <w:r>
        <w:t xml:space="preserve"> </w:t>
      </w:r>
      <w:proofErr w:type="spellStart"/>
      <w:r>
        <w:t>динамични</w:t>
      </w:r>
      <w:proofErr w:type="spellEnd"/>
      <w:r>
        <w:t xml:space="preserve"> </w:t>
      </w:r>
      <w:proofErr w:type="spellStart"/>
      <w:r>
        <w:t>редове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изчисли</w:t>
      </w:r>
      <w:proofErr w:type="spellEnd"/>
      <w:r>
        <w:t xml:space="preserve"> </w:t>
      </w:r>
      <w:proofErr w:type="spellStart"/>
      <w:r>
        <w:t>обобщаващ</w:t>
      </w:r>
      <w:proofErr w:type="spellEnd"/>
      <w:r>
        <w:t xml:space="preserve"> </w:t>
      </w:r>
      <w:proofErr w:type="spellStart"/>
      <w:r>
        <w:t>измерител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сезонността</w:t>
      </w:r>
      <w:proofErr w:type="spellEnd"/>
      <w:r>
        <w:t>?</w:t>
      </w:r>
    </w:p>
    <w:p w:rsidR="00890AE3" w:rsidRDefault="00890AE3" w:rsidP="00890AE3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измерят</w:t>
      </w:r>
      <w:proofErr w:type="spellEnd"/>
      <w:r>
        <w:t xml:space="preserve"> </w:t>
      </w:r>
      <w:proofErr w:type="spellStart"/>
      <w:r>
        <w:t>конюнктурните</w:t>
      </w:r>
      <w:proofErr w:type="spellEnd"/>
      <w:r>
        <w:t xml:space="preserve"> </w:t>
      </w:r>
      <w:proofErr w:type="spellStart"/>
      <w:r>
        <w:t>циклични</w:t>
      </w:r>
      <w:proofErr w:type="spellEnd"/>
      <w:r>
        <w:t xml:space="preserve"> </w:t>
      </w:r>
      <w:proofErr w:type="spellStart"/>
      <w:r>
        <w:t>колебания</w:t>
      </w:r>
      <w:proofErr w:type="spellEnd"/>
      <w:r>
        <w:t>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E3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90AE3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2013-02-09T16:23:00Z</dcterms:created>
  <dcterms:modified xsi:type="dcterms:W3CDTF">2013-02-09T16:24:00Z</dcterms:modified>
</cp:coreProperties>
</file>