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EE" w:rsidRDefault="009B72EE" w:rsidP="009B72EE">
      <w:r>
        <w:t>Анализ на потребността от обучение (АПО) – процес на събиране на информация, която позволява на организацията да идентифицира и сравни актуалното с желаното равнище не изпълнение. АПО включва проучване на всяка категория служители: какво се опитват да постигнат, какви са бариерите и препятствията и как могат да се преодолеят чрез обучение.</w:t>
      </w:r>
    </w:p>
    <w:p w:rsidR="009B72EE" w:rsidRDefault="009B72EE" w:rsidP="009B72EE"/>
    <w:p w:rsidR="009B72EE" w:rsidRDefault="009B72EE" w:rsidP="009B72EE">
      <w:r>
        <w:t>Култура на организацията – основна, всепроникваща реалност на организационния живот, обхващаща широк спектър от нагласи, ценности, норми, стил и начин на общуване, т.е. всичко, което създава характерното усещане за компанията.</w:t>
      </w:r>
    </w:p>
    <w:p w:rsidR="009B72EE" w:rsidRDefault="009B72EE" w:rsidP="009B72EE"/>
    <w:p w:rsidR="009B72EE" w:rsidRDefault="009B72EE" w:rsidP="009B72EE">
      <w:r>
        <w:t>Модел на двойната спирала – показва как дейностите за развитие, които хората изпълняват и които произтичат от прегледа на изпълнението на работата, могат да се свържат с корпоративните цели или с мисията на организацията.</w:t>
      </w:r>
    </w:p>
    <w:p w:rsidR="009B72EE" w:rsidRDefault="009B72EE" w:rsidP="009B72EE"/>
    <w:p w:rsidR="009B72EE" w:rsidRDefault="009B72EE" w:rsidP="009B72EE">
      <w:r>
        <w:t>Обучение и тренинг на служителите (ОТ) – дейност или процес, чрез които индивидът развива своите знания, умения или поведение по начин, който носи полза за организацията и нейните клиенти.</w:t>
      </w:r>
    </w:p>
    <w:p w:rsidR="009B72EE" w:rsidRDefault="009B72EE" w:rsidP="009B72EE"/>
    <w:p w:rsidR="009B72EE" w:rsidRDefault="009B72EE" w:rsidP="009B72EE">
      <w:r>
        <w:t>Методите на обучение се групират в две основни категории:</w:t>
      </w:r>
    </w:p>
    <w:p w:rsidR="009B72EE" w:rsidRDefault="009B72EE" w:rsidP="009B72EE"/>
    <w:p w:rsidR="009B72EE" w:rsidRDefault="009B72EE" w:rsidP="009B72EE">
      <w:r>
        <w:t xml:space="preserve">    обучение с откъсване от работното място: външни семинари и курсове, външни обучители, отворени програми;</w:t>
      </w:r>
    </w:p>
    <w:p w:rsidR="009B72EE" w:rsidRDefault="009B72EE" w:rsidP="009B72EE">
      <w:r>
        <w:t xml:space="preserve">    обучение без откъсване от работното място: щатни обучаващи специалисти, преки ръководители, вътрешни семинари и курсове за обучение, наставничество.</w:t>
      </w:r>
    </w:p>
    <w:p w:rsidR="009B72EE" w:rsidRDefault="009B72EE" w:rsidP="009B72EE"/>
    <w:p w:rsidR="009B72EE" w:rsidRDefault="009B72EE" w:rsidP="009B72EE">
      <w:r>
        <w:t>Организационно учене – процес на подобряване и промяна на организационните ценности и познавателната база, на компетентността за решаване на проблеми и реализация.</w:t>
      </w:r>
    </w:p>
    <w:p w:rsidR="009B72EE" w:rsidRDefault="009B72EE" w:rsidP="009B72EE"/>
    <w:p w:rsidR="00CE22B9" w:rsidRDefault="009B72EE" w:rsidP="009B72EE">
      <w:r>
        <w:t>Учеща организация – организация, търсеща и намираща ефективни начини за управление на промяната; тя разработва структури, политики и подходи, за да подпомага служителите да предприемат продължаващо развитие и усъвършенстване.</w:t>
      </w:r>
      <w:bookmarkStart w:id="0" w:name="_GoBack"/>
      <w:bookmarkEnd w:id="0"/>
    </w:p>
    <w:sectPr w:rsidR="00CE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12"/>
    <w:rsid w:val="00711F12"/>
    <w:rsid w:val="009B72EE"/>
    <w:rsid w:val="00C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8F775A-1D61-4E5B-8F77-497B280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2015-10-09T12:32:00Z</dcterms:created>
  <dcterms:modified xsi:type="dcterms:W3CDTF">2015-10-09T12:32:00Z</dcterms:modified>
</cp:coreProperties>
</file>