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bookmarkStart w:id="0" w:name="_GoBack"/>
      <w:bookmarkEnd w:id="0"/>
      <w:r w:rsidRPr="00F057D4">
        <w:rPr>
          <w:rFonts w:asciiTheme="minorHAnsi" w:hAnsiTheme="minorHAnsi"/>
          <w:b/>
        </w:rPr>
        <w:t>1. Кой е основния етап от добрия подбор?</w:t>
      </w:r>
      <w:r w:rsidRPr="00F057D4">
        <w:rPr>
          <w:rStyle w:val="Strong"/>
          <w:rFonts w:asciiTheme="minorHAnsi" w:hAnsiTheme="minorHAnsi"/>
          <w:b w:val="0"/>
        </w:rPr>
        <w:t>- Анализ на длъжността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2. Кои са предимствата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при планирането при набирането и подбора?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Помага да се контролират разходите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3. Кои са следните дейности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включва анализът на потребностите от обучение?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 xml:space="preserve">- </w:t>
      </w:r>
      <w:r w:rsidRPr="00F057D4">
        <w:rPr>
          <w:rStyle w:val="Strong"/>
          <w:rFonts w:asciiTheme="minorHAnsi" w:hAnsiTheme="minorHAnsi"/>
          <w:b w:val="0"/>
        </w:rPr>
        <w:t>форумулиране на уменията знанията и (често) отношенията които изискват за да се свърши дадена работа</w:t>
      </w:r>
    </w:p>
    <w:p w:rsidR="006709B7" w:rsidRPr="00F057D4" w:rsidRDefault="005E1378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 xml:space="preserve"> </w:t>
      </w:r>
      <w:r w:rsidR="006709B7" w:rsidRPr="00F057D4">
        <w:rPr>
          <w:rFonts w:asciiTheme="minorHAnsi" w:hAnsiTheme="minorHAnsi"/>
          <w:b/>
        </w:rPr>
        <w:t>4. Постигането за яснота за ролята</w:t>
      </w:r>
      <w:r w:rsidR="006709B7" w:rsidRPr="00F057D4">
        <w:rPr>
          <w:rFonts w:asciiTheme="minorHAnsi" w:hAnsiTheme="minorHAnsi"/>
        </w:rPr>
        <w:t xml:space="preserve"> </w:t>
      </w:r>
      <w:r w:rsidR="006709B7" w:rsidRPr="00F057D4">
        <w:rPr>
          <w:rFonts w:asciiTheme="minorHAnsi" w:hAnsiTheme="minorHAnsi"/>
          <w:b/>
        </w:rPr>
        <w:t>представлява важен етап от социализация на новоназначения служител в организацията и нейната култура. Кое от посочените долу твърдения не е елемент от този етап 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- изяснява се ролята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- новодошлия се посвещава на задачите на новата работа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- Възприемат се типове поведения, които се вписват в организационната култура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5.</w:t>
      </w:r>
      <w:r w:rsidR="00D5343E" w:rsidRPr="00F057D4">
        <w:rPr>
          <w:rFonts w:asciiTheme="minorHAnsi" w:hAnsiTheme="minorHAnsi"/>
          <w:b/>
        </w:rPr>
        <w:t>  E</w:t>
      </w:r>
      <w:r w:rsidRPr="00F057D4">
        <w:rPr>
          <w:rFonts w:asciiTheme="minorHAnsi" w:hAnsiTheme="minorHAnsi"/>
          <w:b/>
        </w:rPr>
        <w:t>дин от основните елементи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при оценка на изпълнението е:</w:t>
      </w:r>
      <w:r w:rsidRPr="00F057D4">
        <w:rPr>
          <w:rFonts w:asciiTheme="minorHAnsi" w:hAnsiTheme="minorHAnsi"/>
        </w:rPr>
        <w:t>-</w:t>
      </w:r>
      <w:r w:rsidRPr="00F057D4">
        <w:rPr>
          <w:rStyle w:val="Strong"/>
          <w:rFonts w:asciiTheme="minorHAnsi" w:hAnsiTheme="minorHAnsi"/>
          <w:b w:val="0"/>
        </w:rPr>
        <w:t>ефект на ореола</w:t>
      </w:r>
    </w:p>
    <w:p w:rsidR="006709B7" w:rsidRPr="00F057D4" w:rsidRDefault="006709B7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6. Целта на управленската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дейност „обучение на персонала” може да се формулира така: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да се обаготят знанията, уменията и нагласите за предприемане на по-сложни , по-отговорни, нестандартни задачи в бъдеще</w:t>
      </w:r>
    </w:p>
    <w:p w:rsidR="006709B7" w:rsidRPr="00F057D4" w:rsidRDefault="006709B7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7. Кои от следните инструменти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се използват в един Център за оценяване?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-както тестове за умствени способности, така и упражнения с компютърни симулации</w:t>
      </w:r>
    </w:p>
    <w:p w:rsidR="006709B7" w:rsidRPr="00F057D4" w:rsidRDefault="006709B7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8.  Според „теорията за чертите и факторите”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всеки човек претежава уникална съвкупност  от личностни характеристики, формиращи от неговите интереси, ценности и умения, които могат да бъдат обективно определени и представляват неговия личен потенциал.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9. Кои от следните въпроси са безполезни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и не би следвало да се задават по време на интервю за подбор?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 xml:space="preserve">- </w:t>
      </w:r>
      <w:r w:rsidRPr="00F057D4">
        <w:rPr>
          <w:rStyle w:val="Strong"/>
          <w:rFonts w:asciiTheme="minorHAnsi" w:hAnsiTheme="minorHAnsi"/>
          <w:b w:val="0"/>
        </w:rPr>
        <w:t>къде се виждате след една, след пет години и с какво бихте могли да допринесете за настоящата работа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lastRenderedPageBreak/>
        <w:t>10. Управлението чрез цели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включва</w:t>
      </w:r>
      <w:r w:rsidR="007C03AD" w:rsidRPr="00F057D4">
        <w:rPr>
          <w:rFonts w:asciiTheme="minorHAnsi" w:hAnsiTheme="minorHAnsi"/>
        </w:rPr>
        <w:t xml:space="preserve">. </w:t>
      </w:r>
      <w:r w:rsidRPr="00F057D4">
        <w:rPr>
          <w:rFonts w:asciiTheme="minorHAnsi" w:hAnsiTheme="minorHAnsi"/>
          <w:b/>
        </w:rPr>
        <w:t>поставянето на цели, които са постижими , подлежащи на измерване, подходящи и ….</w:t>
      </w:r>
      <w:r w:rsidRPr="00F057D4">
        <w:rPr>
          <w:rStyle w:val="Strong"/>
          <w:rFonts w:asciiTheme="minorHAnsi" w:hAnsiTheme="minorHAnsi"/>
          <w:b w:val="0"/>
        </w:rPr>
        <w:t>- реалистични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11. Кои от посочените по-долу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 xml:space="preserve">методи  е </w:t>
      </w:r>
      <w:r w:rsidR="007C03AD" w:rsidRPr="00F057D4">
        <w:rPr>
          <w:rFonts w:asciiTheme="minorHAnsi" w:hAnsiTheme="minorHAnsi"/>
          <w:b/>
        </w:rPr>
        <w:t xml:space="preserve"> </w:t>
      </w:r>
      <w:r w:rsidRPr="00F057D4">
        <w:rPr>
          <w:rFonts w:asciiTheme="minorHAnsi" w:hAnsiTheme="minorHAnsi"/>
          <w:b/>
        </w:rPr>
        <w:t>за „подбор”?</w:t>
      </w:r>
      <w:r w:rsidRPr="00F057D4">
        <w:rPr>
          <w:rStyle w:val="Strong"/>
          <w:rFonts w:asciiTheme="minorHAnsi" w:hAnsiTheme="minorHAnsi"/>
          <w:b w:val="0"/>
        </w:rPr>
        <w:t>- тестове за интелигентност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12. Личностната спецификация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не трябва да включва следните елементи: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информация за семейносто положение</w:t>
      </w:r>
    </w:p>
    <w:p w:rsidR="006709B7" w:rsidRPr="00F057D4" w:rsidRDefault="006709B7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13. Обикновено управлението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на изпълнението на работата обхваща три реални очаквания, които Питър Хони (2003) определя последния начин: Служителят трябва да знае…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какво се очаква от него/нея да свърши?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14. Кои елементи не включват</w:t>
      </w:r>
      <w:r w:rsidRPr="00F057D4">
        <w:rPr>
          <w:rFonts w:asciiTheme="minorHAnsi" w:hAnsiTheme="minorHAnsi"/>
        </w:rPr>
        <w:t xml:space="preserve">  </w:t>
      </w:r>
      <w:r w:rsidRPr="00F057D4">
        <w:rPr>
          <w:rFonts w:asciiTheme="minorHAnsi" w:hAnsiTheme="minorHAnsi"/>
          <w:b/>
        </w:rPr>
        <w:t>длъжностната характеристика?</w:t>
      </w:r>
      <w:r w:rsidRPr="00F057D4">
        <w:rPr>
          <w:rStyle w:val="Strong"/>
          <w:rFonts w:asciiTheme="minorHAnsi" w:hAnsiTheme="minorHAnsi"/>
          <w:b w:val="0"/>
        </w:rPr>
        <w:t>- технически решения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15. Бояцис (1982</w:t>
      </w:r>
      <w:r w:rsidRPr="00F057D4">
        <w:rPr>
          <w:rFonts w:asciiTheme="minorHAnsi" w:hAnsiTheme="minorHAnsi"/>
        </w:rPr>
        <w:t xml:space="preserve">) </w:t>
      </w:r>
      <w:r w:rsidRPr="00F057D4">
        <w:rPr>
          <w:rFonts w:asciiTheme="minorHAnsi" w:hAnsiTheme="minorHAnsi"/>
          <w:b/>
        </w:rPr>
        <w:t>определя компетенцията като…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„съществена характеристика на индивида, която води до ефективно или изключително изпълнение на работата”</w:t>
      </w:r>
    </w:p>
    <w:p w:rsidR="006709B7" w:rsidRPr="00F057D4" w:rsidRDefault="006709B7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16. Кои са бариерите, за които смятате , че препиятстват осигуряването на ефективна обратна връзка 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неспособност на получателя да усвои информацията (може би той или тя се чувства неловко)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17. Кои са функциите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на интервюто за подбор?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да установи очакванията и на двете страни</w:t>
      </w:r>
    </w:p>
    <w:p w:rsidR="006709B7" w:rsidRPr="00F057D4" w:rsidRDefault="006709B7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 18. Кой е третият от четирите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етапа на социализация, през която според Уонъс трябва да преминат новите работници, когато влизат в организацията?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конфронтиране и възприемане на действителността</w:t>
      </w:r>
    </w:p>
    <w:p w:rsidR="006709B7" w:rsidRPr="00F057D4" w:rsidRDefault="006709B7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19.  Стандартите определят: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- осигуряването на възможно най-ефективното и ефикасното функциониране на всичките звена на организацията за постигане на организационните резултати.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- до каква степен даден желан резултат трябва да бъде постигнат, например: „отговаря на очакванията” или „надхвърля очакванията”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lastRenderedPageBreak/>
        <w:t>- остойностяване на организационните цели посредство резултати, които се изразяват чрез количество, качество, своевременност или разход.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20.  Кой е основния проблем при традиционния подход за обучение и тренинг, осъяествяван от отдела по ЧР?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 xml:space="preserve">- </w:t>
      </w:r>
      <w:r w:rsidRPr="00F057D4">
        <w:rPr>
          <w:rStyle w:val="Strong"/>
          <w:rFonts w:asciiTheme="minorHAnsi" w:hAnsiTheme="minorHAnsi"/>
          <w:b w:val="0"/>
        </w:rPr>
        <w:t>слабата диагностика на действителните потребности от тренинг и неподходящ избор на участници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21. Какви умения трябва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да притежава мениджърът или другите лица, провеждащи интервю за работа ?</w:t>
      </w:r>
      <w:r w:rsidRPr="00F057D4">
        <w:rPr>
          <w:rStyle w:val="Strong"/>
          <w:rFonts w:asciiTheme="minorHAnsi" w:hAnsiTheme="minorHAnsi"/>
          <w:b w:val="0"/>
        </w:rPr>
        <w:t>- ефективно задаване на въпроси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22. Кои от посочените по-</w:t>
      </w:r>
      <w:r w:rsidR="00051B97" w:rsidRPr="00F057D4">
        <w:rPr>
          <w:rFonts w:asciiTheme="minorHAnsi" w:hAnsiTheme="minorHAnsi"/>
          <w:b/>
        </w:rPr>
        <w:t>долу твърдения разкриват съ</w:t>
      </w:r>
      <w:r w:rsidRPr="00F057D4">
        <w:rPr>
          <w:rFonts w:asciiTheme="minorHAnsi" w:hAnsiTheme="minorHAnsi"/>
          <w:b/>
        </w:rPr>
        <w:t>ществените умения за провеждане на интервю за подбор ?</w:t>
      </w:r>
      <w:r w:rsidRPr="00F057D4">
        <w:rPr>
          <w:rFonts w:asciiTheme="minorHAnsi" w:hAnsiTheme="minorHAnsi"/>
        </w:rPr>
        <w:t>-</w:t>
      </w:r>
      <w:r w:rsidRPr="00F057D4">
        <w:rPr>
          <w:rStyle w:val="Strong"/>
          <w:rFonts w:asciiTheme="minorHAnsi" w:hAnsiTheme="minorHAnsi"/>
          <w:b w:val="0"/>
        </w:rPr>
        <w:t xml:space="preserve"> ефективно задаване на въпроси</w:t>
      </w:r>
    </w:p>
    <w:p w:rsidR="006709B7" w:rsidRPr="00F057D4" w:rsidRDefault="00051B9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23. Редица компа</w:t>
      </w:r>
      <w:r w:rsidR="006709B7" w:rsidRPr="00F057D4">
        <w:rPr>
          <w:rFonts w:asciiTheme="minorHAnsi" w:hAnsiTheme="minorHAnsi"/>
          <w:b/>
        </w:rPr>
        <w:t>н</w:t>
      </w:r>
      <w:r w:rsidRPr="00F057D4">
        <w:rPr>
          <w:rFonts w:asciiTheme="minorHAnsi" w:hAnsiTheme="minorHAnsi"/>
          <w:b/>
        </w:rPr>
        <w:t>и</w:t>
      </w:r>
      <w:r w:rsidR="006709B7" w:rsidRPr="00F057D4">
        <w:rPr>
          <w:rFonts w:asciiTheme="minorHAnsi" w:hAnsiTheme="minorHAnsi"/>
          <w:b/>
        </w:rPr>
        <w:t>и</w:t>
      </w:r>
      <w:r w:rsidR="006709B7" w:rsidRPr="00F057D4">
        <w:rPr>
          <w:rFonts w:asciiTheme="minorHAnsi" w:hAnsiTheme="minorHAnsi"/>
        </w:rPr>
        <w:t xml:space="preserve"> </w:t>
      </w:r>
      <w:r w:rsidR="006709B7" w:rsidRPr="00F057D4">
        <w:rPr>
          <w:rFonts w:asciiTheme="minorHAnsi" w:hAnsiTheme="minorHAnsi"/>
          <w:b/>
        </w:rPr>
        <w:t>разширяват идеята за насочена нагоре обратна връзка до това, което те наричат „260-градусова” обратна връзка. При нея информацията за изпълнението на работата на служителя се събира от …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неговите супервайзори, подчинени, от колеги и от вътрешни или външни клиенти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24.Какъв е относителният дял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на организациите в България, които имат писмена политика за обучение?</w:t>
      </w:r>
      <w:r w:rsidRPr="00F057D4">
        <w:rPr>
          <w:rStyle w:val="Strong"/>
          <w:rFonts w:asciiTheme="minorHAnsi" w:hAnsiTheme="minorHAnsi"/>
          <w:b w:val="0"/>
        </w:rPr>
        <w:t>-58%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 </w:t>
      </w:r>
      <w:r w:rsidR="005572EC" w:rsidRPr="00F057D4">
        <w:rPr>
          <w:rFonts w:asciiTheme="minorHAnsi" w:hAnsiTheme="minorHAnsi"/>
          <w:b/>
        </w:rPr>
        <w:t>25.</w:t>
      </w:r>
      <w:r w:rsidRPr="00F057D4">
        <w:rPr>
          <w:rFonts w:asciiTheme="minorHAnsi" w:hAnsiTheme="minorHAnsi"/>
          <w:b/>
        </w:rPr>
        <w:t>Подходът известен като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"подход за управленска компетентност " се отнася до..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-</w:t>
      </w:r>
      <w:r w:rsidRPr="00F057D4">
        <w:rPr>
          <w:rStyle w:val="Strong"/>
          <w:rFonts w:asciiTheme="minorHAnsi" w:hAnsiTheme="minorHAnsi"/>
          <w:b w:val="0"/>
        </w:rPr>
        <w:t>функционален анализ, който съдържа в себе си описание на това,което мениджърът трябва да прави,работейки в определен контекст</w:t>
      </w:r>
      <w:r w:rsidRPr="00F057D4">
        <w:rPr>
          <w:rFonts w:asciiTheme="minorHAnsi" w:hAnsiTheme="minorHAnsi"/>
        </w:rPr>
        <w:t> </w:t>
      </w:r>
    </w:p>
    <w:p w:rsidR="006709B7" w:rsidRPr="00F057D4" w:rsidRDefault="005572EC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26</w:t>
      </w:r>
      <w:r w:rsidR="006709B7" w:rsidRPr="00F057D4">
        <w:rPr>
          <w:rFonts w:asciiTheme="minorHAnsi" w:hAnsiTheme="minorHAnsi"/>
          <w:b/>
        </w:rPr>
        <w:t>.Изпълнението на работата (ИР), наричано интрегрирано ИР...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е развиващо - подкрепя екипите и отделните им членове за непрекъснато усъвършенстване на техните способности</w:t>
      </w:r>
    </w:p>
    <w:p w:rsidR="006709B7" w:rsidRPr="00F057D4" w:rsidRDefault="005572EC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27</w:t>
      </w:r>
      <w:r w:rsidR="006709B7" w:rsidRPr="00F057D4">
        <w:rPr>
          <w:rFonts w:asciiTheme="minorHAnsi" w:hAnsiTheme="minorHAnsi"/>
          <w:b/>
        </w:rPr>
        <w:t>. Според Шулер (2001)</w:t>
      </w:r>
      <w:r w:rsidR="006709B7" w:rsidRPr="00F057D4">
        <w:rPr>
          <w:rFonts w:asciiTheme="minorHAnsi" w:hAnsiTheme="minorHAnsi"/>
        </w:rPr>
        <w:t xml:space="preserve"> </w:t>
      </w:r>
      <w:r w:rsidR="006709B7" w:rsidRPr="00F057D4">
        <w:rPr>
          <w:rFonts w:asciiTheme="minorHAnsi" w:hAnsiTheme="minorHAnsi"/>
          <w:b/>
        </w:rPr>
        <w:t>и Френч обучението е: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-</w:t>
      </w:r>
      <w:r w:rsidRPr="00F057D4">
        <w:rPr>
          <w:rStyle w:val="Strong"/>
          <w:rFonts w:asciiTheme="minorHAnsi" w:hAnsiTheme="minorHAnsi"/>
          <w:b w:val="0"/>
        </w:rPr>
        <w:t xml:space="preserve"> процес на усъвършенстване на уменията на заетите с цел да се постигне по-добро съответствие с изискванията на работата</w:t>
      </w:r>
    </w:p>
    <w:p w:rsidR="00051B97" w:rsidRPr="00F057D4" w:rsidRDefault="005572EC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28</w:t>
      </w:r>
      <w:r w:rsidR="006709B7" w:rsidRPr="00F057D4">
        <w:rPr>
          <w:rFonts w:asciiTheme="minorHAnsi" w:hAnsiTheme="minorHAnsi"/>
          <w:b/>
        </w:rPr>
        <w:t>.Кое от следните твърдения</w:t>
      </w:r>
      <w:r w:rsidR="006709B7" w:rsidRPr="00F057D4">
        <w:rPr>
          <w:rFonts w:asciiTheme="minorHAnsi" w:hAnsiTheme="minorHAnsi"/>
        </w:rPr>
        <w:t xml:space="preserve"> </w:t>
      </w:r>
      <w:r w:rsidR="006709B7" w:rsidRPr="00F057D4">
        <w:rPr>
          <w:rFonts w:asciiTheme="minorHAnsi" w:hAnsiTheme="minorHAnsi"/>
          <w:b/>
        </w:rPr>
        <w:t>описва правилно стратегияа за насърчаване или възнагрдаждение?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-Да възнаграждава правилното поведение</w:t>
      </w:r>
    </w:p>
    <w:p w:rsidR="006709B7" w:rsidRPr="00F057D4" w:rsidRDefault="005572EC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lastRenderedPageBreak/>
        <w:t>29</w:t>
      </w:r>
      <w:r w:rsidR="006709B7" w:rsidRPr="00F057D4">
        <w:rPr>
          <w:rFonts w:asciiTheme="minorHAnsi" w:hAnsiTheme="minorHAnsi"/>
          <w:b/>
        </w:rPr>
        <w:t>.Кой е основният недостатък</w:t>
      </w:r>
      <w:r w:rsidR="006709B7" w:rsidRPr="00F057D4">
        <w:rPr>
          <w:rFonts w:asciiTheme="minorHAnsi" w:hAnsiTheme="minorHAnsi"/>
        </w:rPr>
        <w:t xml:space="preserve"> </w:t>
      </w:r>
      <w:r w:rsidR="006709B7" w:rsidRPr="00F057D4">
        <w:rPr>
          <w:rFonts w:asciiTheme="minorHAnsi" w:hAnsiTheme="minorHAnsi"/>
          <w:b/>
        </w:rPr>
        <w:t>на метода за управление чрез съгласуване на целите?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отнема време</w:t>
      </w:r>
    </w:p>
    <w:p w:rsidR="006709B7" w:rsidRPr="00F057D4" w:rsidRDefault="005572EC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30</w:t>
      </w:r>
      <w:r w:rsidR="006709B7" w:rsidRPr="00F057D4">
        <w:rPr>
          <w:rFonts w:asciiTheme="minorHAnsi" w:hAnsiTheme="minorHAnsi"/>
          <w:b/>
        </w:rPr>
        <w:t>.Личностната спецификация не трябва да включва следните елементи: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- информация за семсйното обкръжение</w:t>
      </w:r>
    </w:p>
    <w:p w:rsidR="006709B7" w:rsidRPr="00F057D4" w:rsidRDefault="005572EC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31</w:t>
      </w:r>
      <w:r w:rsidR="006709B7" w:rsidRPr="00F057D4">
        <w:rPr>
          <w:rFonts w:asciiTheme="minorHAnsi" w:hAnsiTheme="minorHAnsi"/>
          <w:b/>
        </w:rPr>
        <w:t>.Събирането на информация за изпълнението на работа чрез въпросници е много удобно, защото...</w:t>
      </w:r>
      <w:r w:rsidR="006709B7" w:rsidRPr="00F057D4">
        <w:rPr>
          <w:rStyle w:val="Strong"/>
          <w:rFonts w:asciiTheme="minorHAnsi" w:hAnsiTheme="minorHAnsi"/>
          <w:b w:val="0"/>
        </w:rPr>
        <w:t>- са леснодостъпни</w:t>
      </w:r>
    </w:p>
    <w:p w:rsidR="006709B7" w:rsidRPr="00F057D4" w:rsidRDefault="005572EC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  <w:b/>
        </w:rPr>
        <w:t>32.</w:t>
      </w:r>
      <w:r w:rsidR="006709B7" w:rsidRPr="00F057D4">
        <w:rPr>
          <w:rFonts w:asciiTheme="minorHAnsi" w:hAnsiTheme="minorHAnsi"/>
          <w:b/>
        </w:rPr>
        <w:t>. Една от причините да</w:t>
      </w:r>
      <w:r w:rsidR="006709B7" w:rsidRPr="00F057D4">
        <w:rPr>
          <w:rFonts w:asciiTheme="minorHAnsi" w:hAnsiTheme="minorHAnsi"/>
        </w:rPr>
        <w:t xml:space="preserve"> </w:t>
      </w:r>
      <w:r w:rsidR="006709B7" w:rsidRPr="00F057D4">
        <w:rPr>
          <w:rFonts w:asciiTheme="minorHAnsi" w:hAnsiTheme="minorHAnsi"/>
          <w:b/>
        </w:rPr>
        <w:t>не се посочват фактурите за напускане е :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- желание да оставиш доброто зад гърба си по-бързо и да продължиш напред, без да влизаш в подробности </w:t>
      </w:r>
    </w:p>
    <w:p w:rsidR="006709B7" w:rsidRPr="00F057D4" w:rsidRDefault="005572EC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33</w:t>
      </w:r>
      <w:r w:rsidR="006709B7" w:rsidRPr="00F057D4">
        <w:rPr>
          <w:rFonts w:asciiTheme="minorHAnsi" w:hAnsiTheme="minorHAnsi"/>
          <w:b/>
        </w:rPr>
        <w:t>.Стандартите определят: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до каква степен желан резултат трябва да бъде постигнат, например, "отговаря на очакванията" или "надхвърля очакванията"</w:t>
      </w:r>
    </w:p>
    <w:p w:rsidR="006709B7" w:rsidRPr="00F057D4" w:rsidRDefault="005572EC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34</w:t>
      </w:r>
      <w:r w:rsidR="006709B7" w:rsidRPr="00F057D4">
        <w:rPr>
          <w:rFonts w:asciiTheme="minorHAnsi" w:hAnsiTheme="minorHAnsi"/>
          <w:b/>
        </w:rPr>
        <w:t>.С колко ще намалее българското население според прогнозите на неправителствената организация Population Reference Bureau със седалище във Вашингтон?</w:t>
      </w:r>
      <w:r w:rsidR="006709B7" w:rsidRPr="00F057D4">
        <w:rPr>
          <w:rStyle w:val="Strong"/>
          <w:rFonts w:asciiTheme="minorHAnsi" w:hAnsiTheme="minorHAnsi"/>
          <w:b w:val="0"/>
        </w:rPr>
        <w:t>- с 25% от 2005 до 2050г.</w:t>
      </w:r>
    </w:p>
    <w:p w:rsidR="006709B7" w:rsidRPr="00F057D4" w:rsidRDefault="006709B7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 </w:t>
      </w:r>
      <w:r w:rsidR="005572EC" w:rsidRPr="00F057D4">
        <w:rPr>
          <w:rFonts w:asciiTheme="minorHAnsi" w:hAnsiTheme="minorHAnsi"/>
          <w:b/>
        </w:rPr>
        <w:t>35</w:t>
      </w:r>
      <w:r w:rsidRPr="00F057D4">
        <w:rPr>
          <w:rFonts w:asciiTheme="minorHAnsi" w:hAnsiTheme="minorHAnsi"/>
          <w:b/>
        </w:rPr>
        <w:t>.Подготовката за обява</w:t>
      </w:r>
      <w:r w:rsidRPr="00F057D4">
        <w:rPr>
          <w:rFonts w:asciiTheme="minorHAnsi" w:hAnsiTheme="minorHAnsi"/>
        </w:rPr>
        <w:t xml:space="preserve"> </w:t>
      </w:r>
      <w:r w:rsidRPr="00F057D4">
        <w:rPr>
          <w:rFonts w:asciiTheme="minorHAnsi" w:hAnsiTheme="minorHAnsi"/>
          <w:b/>
        </w:rPr>
        <w:t>за привличане на кандидати за работа онлайн трябва да се докусира в/у следните елементи: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Style w:val="Strong"/>
          <w:rFonts w:asciiTheme="minorHAnsi" w:hAnsiTheme="minorHAnsi"/>
          <w:b w:val="0"/>
        </w:rPr>
        <w:t>- ясно визиране защо кандидатите биха искали да работят за вас</w:t>
      </w:r>
    </w:p>
    <w:p w:rsidR="006709B7" w:rsidRPr="00F057D4" w:rsidRDefault="005572EC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36</w:t>
      </w:r>
      <w:r w:rsidR="006709B7" w:rsidRPr="00F057D4">
        <w:rPr>
          <w:rFonts w:asciiTheme="minorHAnsi" w:hAnsiTheme="minorHAnsi"/>
          <w:b/>
        </w:rPr>
        <w:t>.Кое е основното предимство</w:t>
      </w:r>
      <w:r w:rsidR="006709B7" w:rsidRPr="00F057D4">
        <w:rPr>
          <w:rFonts w:asciiTheme="minorHAnsi" w:hAnsiTheme="minorHAnsi"/>
        </w:rPr>
        <w:t xml:space="preserve"> </w:t>
      </w:r>
      <w:r w:rsidR="006709B7" w:rsidRPr="00F057D4">
        <w:rPr>
          <w:rFonts w:asciiTheme="minorHAnsi" w:hAnsiTheme="minorHAnsi"/>
          <w:b/>
        </w:rPr>
        <w:t>на скалите за графично оценяване?</w:t>
      </w:r>
    </w:p>
    <w:p w:rsidR="006709B7" w:rsidRPr="00F057D4" w:rsidRDefault="006709B7" w:rsidP="00025CA5">
      <w:pPr>
        <w:pStyle w:val="NormalWeb"/>
        <w:rPr>
          <w:rFonts w:asciiTheme="minorHAnsi" w:hAnsiTheme="minorHAnsi"/>
        </w:rPr>
      </w:pPr>
      <w:r w:rsidRPr="00F057D4">
        <w:rPr>
          <w:rFonts w:asciiTheme="minorHAnsi" w:hAnsiTheme="minorHAnsi"/>
        </w:rPr>
        <w:t>- Предоставя се количествена оценка за всеки служител</w:t>
      </w:r>
    </w:p>
    <w:p w:rsidR="006709B7" w:rsidRPr="00F057D4" w:rsidRDefault="005572EC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  <w:b/>
        </w:rPr>
        <w:t>37</w:t>
      </w:r>
      <w:r w:rsidR="006709B7" w:rsidRPr="00F057D4">
        <w:rPr>
          <w:rFonts w:asciiTheme="minorHAnsi" w:hAnsiTheme="minorHAnsi"/>
          <w:b/>
        </w:rPr>
        <w:t>.Кой от изброените по-долу</w:t>
      </w:r>
      <w:r w:rsidR="006709B7" w:rsidRPr="00F057D4">
        <w:rPr>
          <w:rFonts w:asciiTheme="minorHAnsi" w:hAnsiTheme="minorHAnsi"/>
        </w:rPr>
        <w:t xml:space="preserve"> </w:t>
      </w:r>
      <w:r w:rsidR="006709B7" w:rsidRPr="00F057D4">
        <w:rPr>
          <w:rFonts w:asciiTheme="minorHAnsi" w:hAnsiTheme="minorHAnsi"/>
          <w:b/>
        </w:rPr>
        <w:t>източници не е за набиране на кандидати?</w:t>
      </w:r>
    </w:p>
    <w:p w:rsidR="006709B7" w:rsidRPr="00F057D4" w:rsidRDefault="006709B7" w:rsidP="00025CA5">
      <w:pPr>
        <w:pStyle w:val="NormalWeb"/>
        <w:rPr>
          <w:rFonts w:asciiTheme="minorHAnsi" w:hAnsiTheme="minorHAnsi"/>
          <w:b/>
        </w:rPr>
      </w:pPr>
      <w:r w:rsidRPr="00F057D4">
        <w:rPr>
          <w:rFonts w:asciiTheme="minorHAnsi" w:hAnsiTheme="minorHAnsi"/>
        </w:rPr>
        <w:t>- предишни кандидати </w:t>
      </w:r>
    </w:p>
    <w:p w:rsidR="00106CA9" w:rsidRPr="00F057D4" w:rsidRDefault="000E7DAD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imes New Roman"/>
          <w:b/>
          <w:sz w:val="24"/>
          <w:szCs w:val="24"/>
        </w:rPr>
        <w:t>38.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Кой от следните параметри не е от основните измерения </w:t>
      </w:r>
      <w:r w:rsidR="00051B97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на длъжността според модела на Х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екман и олдман модел на длъжностните характеристики</w:t>
      </w:r>
    </w:p>
    <w:p w:rsidR="000E7DAD" w:rsidRPr="00F057D4" w:rsidRDefault="000E7DA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Длъжностна характеристика</w:t>
      </w:r>
    </w:p>
    <w:p w:rsidR="000E7DAD" w:rsidRDefault="000E7DAD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39.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С какво се характеризира компетенцията "концептуална гъвкавост"</w:t>
      </w:r>
      <w:r w:rsidR="00DB49DD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?</w:t>
      </w:r>
    </w:p>
    <w:p w:rsidR="00F057D4" w:rsidRPr="00F057D4" w:rsidRDefault="00F057D4" w:rsidP="00F057D4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lastRenderedPageBreak/>
        <w:t>Определя възможните алтернативи или многобройните възможности</w:t>
      </w:r>
      <w:r w:rsidRPr="00F057D4">
        <w:rPr>
          <w:rFonts w:cs="Tahoma"/>
          <w:color w:val="333333"/>
          <w:sz w:val="24"/>
          <w:szCs w:val="24"/>
        </w:rPr>
        <w:br/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при планирането и вземането на решения; едновременно с това се</w:t>
      </w:r>
      <w:r w:rsidRPr="00F057D4">
        <w:rPr>
          <w:rFonts w:cs="Tahoma"/>
          <w:color w:val="333333"/>
          <w:sz w:val="24"/>
          <w:szCs w:val="24"/>
        </w:rPr>
        <w:br/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придържа към различни варианти и оценява положителните и</w:t>
      </w:r>
      <w:r w:rsidRPr="00F057D4">
        <w:rPr>
          <w:rFonts w:cs="Tahoma"/>
          <w:color w:val="333333"/>
          <w:sz w:val="24"/>
          <w:szCs w:val="24"/>
        </w:rPr>
        <w:br/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отрицателните им страни.</w:t>
      </w:r>
    </w:p>
    <w:p w:rsidR="00F057D4" w:rsidRPr="00F057D4" w:rsidRDefault="00F057D4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</w:p>
    <w:p w:rsidR="000E7DAD" w:rsidRPr="00F057D4" w:rsidRDefault="000E7DA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40.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Стандартити определят</w:t>
      </w:r>
      <w:r w:rsidRPr="00F057D4">
        <w:rPr>
          <w:rFonts w:cs="Tahoma"/>
          <w:color w:val="333333"/>
          <w:sz w:val="24"/>
          <w:szCs w:val="24"/>
          <w:shd w:val="clear" w:color="auto" w:fill="FFFFFF"/>
        </w:rPr>
        <w:t>: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 xml:space="preserve"> до каква степен отгов. на очакванията или надхвърля очаквания</w:t>
      </w:r>
    </w:p>
    <w:p w:rsidR="00217531" w:rsidRPr="00F057D4" w:rsidRDefault="000E7DAD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41. Ефект на „ореола“</w:t>
      </w:r>
    </w:p>
    <w:p w:rsidR="00217531" w:rsidRPr="00F057D4" w:rsidRDefault="00217531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-един от основните елементи при оценка на изпълнението</w:t>
      </w:r>
    </w:p>
    <w:p w:rsidR="000E7DAD" w:rsidRPr="00F057D4" w:rsidRDefault="00217531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-супервайзора, оценявайки подчинения</w:t>
      </w:r>
      <w:r w:rsidR="000E7DAD" w:rsidRPr="00F057D4">
        <w:rPr>
          <w:rFonts w:cs="Tahoma"/>
          <w:color w:val="333333"/>
          <w:sz w:val="24"/>
          <w:szCs w:val="24"/>
          <w:shd w:val="clear" w:color="auto" w:fill="EDEFF4"/>
        </w:rPr>
        <w:br/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-</w:t>
      </w:r>
      <w:r w:rsidR="000E7DAD" w:rsidRPr="00F057D4">
        <w:rPr>
          <w:rFonts w:cs="Tahoma"/>
          <w:color w:val="333333"/>
          <w:sz w:val="24"/>
          <w:szCs w:val="24"/>
          <w:shd w:val="clear" w:color="auto" w:fill="EDEFF4"/>
        </w:rPr>
        <w:t>Един проблем, който възниква при оценяване на изпълнението, е в това, че</w:t>
      </w:r>
      <w:r w:rsidR="000E7DAD" w:rsidRPr="00F057D4">
        <w:rPr>
          <w:rFonts w:cs="Tahoma"/>
          <w:color w:val="333333"/>
          <w:sz w:val="24"/>
          <w:szCs w:val="24"/>
          <w:shd w:val="clear" w:color="auto" w:fill="EDEFF4"/>
        </w:rPr>
        <w:br/>
        <w:t>супервайзорът, оценявайки подчинения високо или ниско по дадена характеристика,</w:t>
      </w:r>
      <w:r w:rsidR="000E7DAD" w:rsidRPr="00F057D4">
        <w:rPr>
          <w:rFonts w:cs="Tahoma"/>
          <w:color w:val="333333"/>
          <w:sz w:val="24"/>
          <w:szCs w:val="24"/>
          <w:shd w:val="clear" w:color="auto" w:fill="EDEFF4"/>
        </w:rPr>
        <w:br/>
        <w:t>проявява пристрастие, като повтаря същото при оценяването на същия служител по</w:t>
      </w:r>
      <w:r w:rsidR="000E7DAD" w:rsidRPr="00F057D4">
        <w:rPr>
          <w:rFonts w:cs="Tahoma"/>
          <w:color w:val="333333"/>
          <w:sz w:val="24"/>
          <w:szCs w:val="24"/>
          <w:shd w:val="clear" w:color="auto" w:fill="EDEFF4"/>
        </w:rPr>
        <w:br/>
        <w:t>отношение на другите характеристики.</w:t>
      </w:r>
    </w:p>
    <w:p w:rsidR="000E7DAD" w:rsidRPr="00F057D4" w:rsidRDefault="00217531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-</w:t>
      </w:r>
      <w:r w:rsidR="000E7DAD" w:rsidRPr="00F057D4">
        <w:rPr>
          <w:rFonts w:cs="Tahoma"/>
          <w:color w:val="333333"/>
          <w:sz w:val="24"/>
          <w:szCs w:val="24"/>
          <w:shd w:val="clear" w:color="auto" w:fill="EDEFF4"/>
        </w:rPr>
        <w:t>Ефектът на „ореола“ означава, че оценката на подчинения по дадена</w:t>
      </w:r>
      <w:r w:rsidR="000E7DAD" w:rsidRPr="00F057D4">
        <w:rPr>
          <w:rFonts w:cs="Tahoma"/>
          <w:color w:val="333333"/>
          <w:sz w:val="24"/>
          <w:szCs w:val="24"/>
          <w:shd w:val="clear" w:color="auto" w:fill="EDEFF4"/>
        </w:rPr>
        <w:br/>
        <w:t>характеристика (като например „разбира се добре с другите“) повлиява върху начина,</w:t>
      </w:r>
      <w:r w:rsidR="000E7DAD" w:rsidRPr="00F057D4">
        <w:rPr>
          <w:rFonts w:cs="Tahoma"/>
          <w:color w:val="333333"/>
          <w:sz w:val="24"/>
          <w:szCs w:val="24"/>
          <w:shd w:val="clear" w:color="auto" w:fill="EDEFF4"/>
        </w:rPr>
        <w:br/>
        <w:t>по който мениджърът оценява това лице и по други характеристики (като например</w:t>
      </w:r>
      <w:r w:rsidR="000E7DAD" w:rsidRPr="00F057D4">
        <w:rPr>
          <w:rFonts w:cs="Tahoma"/>
          <w:color w:val="333333"/>
          <w:sz w:val="24"/>
          <w:szCs w:val="24"/>
          <w:shd w:val="clear" w:color="auto" w:fill="EDEFF4"/>
        </w:rPr>
        <w:br/>
        <w:t>„количество работа“</w:t>
      </w:r>
    </w:p>
    <w:p w:rsidR="000E7DAD" w:rsidRPr="00F057D4" w:rsidRDefault="000E7DAD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42.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8B4933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П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о време на интервю за подбор един кандидат за работа е попитан "Как измервате ефективността на настоящата си работа?" Кое от следните твърдения представлява проектиран за оценяване въпрос ?</w:t>
      </w:r>
    </w:p>
    <w:p w:rsidR="000E7DAD" w:rsidRPr="00F057D4" w:rsidRDefault="000E7DA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отговорите са - Съответствие личност - работа ........... технически умения ............... съответствие личност – организация</w:t>
      </w:r>
    </w:p>
    <w:p w:rsidR="000E7DAD" w:rsidRPr="00F057D4" w:rsidRDefault="000E7DAD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43.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8B4933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акво не трябва да съдържа рекламата за работа</w:t>
      </w:r>
    </w:p>
    <w:p w:rsidR="000E7DAD" w:rsidRPr="00F057D4" w:rsidRDefault="000E7DAD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</w:p>
    <w:p w:rsidR="000E7DAD" w:rsidRPr="00F057D4" w:rsidRDefault="000E7DA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44. Центровете за оценяване водят началото си от? ...-</w:t>
      </w:r>
      <w:r w:rsidRPr="00F057D4">
        <w:rPr>
          <w:rFonts w:cs="Tahoma"/>
          <w:color w:val="333333"/>
          <w:sz w:val="24"/>
          <w:szCs w:val="24"/>
          <w:shd w:val="clear" w:color="auto" w:fill="FFFFFF"/>
        </w:rPr>
        <w:t>немската армия</w:t>
      </w:r>
    </w:p>
    <w:p w:rsidR="000E7DAD" w:rsidRPr="00F057D4" w:rsidRDefault="000E7DAD" w:rsidP="00025CA5">
      <w:pPr>
        <w:spacing w:line="240" w:lineRule="auto"/>
        <w:rPr>
          <w:rStyle w:val="uficommentbody"/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45. Бояцис 1982 определя</w:t>
      </w:r>
      <w:r w:rsidRPr="00F057D4"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компетенциите като</w:t>
      </w:r>
      <w:r w:rsidR="00111CA5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?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 </w:t>
      </w:r>
      <w:r w:rsidRPr="00F057D4">
        <w:rPr>
          <w:rStyle w:val="apple-converted-space"/>
          <w:rFonts w:cs="Tahoma"/>
          <w:b/>
          <w:color w:val="333333"/>
          <w:sz w:val="24"/>
          <w:szCs w:val="24"/>
          <w:shd w:val="clear" w:color="auto" w:fill="EDEFF4"/>
        </w:rPr>
        <w:t> </w:t>
      </w:r>
      <w:r w:rsidRPr="00F057D4">
        <w:rPr>
          <w:rStyle w:val="uficommentbody"/>
          <w:rFonts w:cs="Tahoma"/>
          <w:color w:val="333333"/>
          <w:sz w:val="24"/>
          <w:szCs w:val="24"/>
          <w:shd w:val="clear" w:color="auto" w:fill="EDEFF4"/>
        </w:rPr>
        <w:t>съществува определен брой „компетенции”, по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br/>
      </w:r>
      <w:r w:rsidRPr="00F057D4">
        <w:rPr>
          <w:rStyle w:val="uficommentbody"/>
          <w:rFonts w:cs="Tahoma"/>
          <w:color w:val="333333"/>
          <w:sz w:val="24"/>
          <w:szCs w:val="24"/>
          <w:shd w:val="clear" w:color="auto" w:fill="EDEFF4"/>
        </w:rPr>
        <w:t>отношение на които хората могат да се различават. Той приема дефиницията на Клемп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br/>
      </w:r>
      <w:r w:rsidRPr="00F057D4">
        <w:rPr>
          <w:rStyle w:val="uficommentbody"/>
          <w:rFonts w:cs="Tahoma"/>
          <w:color w:val="333333"/>
          <w:sz w:val="24"/>
          <w:szCs w:val="24"/>
          <w:shd w:val="clear" w:color="auto" w:fill="EDEFF4"/>
        </w:rPr>
        <w:t>(Klemp G.O., 1980) за компетенциите, които определя като съществена характеристика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br/>
      </w:r>
      <w:r w:rsidRPr="00F057D4">
        <w:rPr>
          <w:rStyle w:val="uficommentbody"/>
          <w:rFonts w:cs="Tahoma"/>
          <w:color w:val="333333"/>
          <w:sz w:val="24"/>
          <w:szCs w:val="24"/>
          <w:shd w:val="clear" w:color="auto" w:fill="EDEFF4"/>
        </w:rPr>
        <w:t>на личността, която води до ефективно или съвършено, т.е. от световна класа,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br/>
      </w:r>
      <w:r w:rsidRPr="00F057D4">
        <w:rPr>
          <w:rStyle w:val="uficommentbody"/>
          <w:rFonts w:cs="Tahoma"/>
          <w:color w:val="333333"/>
          <w:sz w:val="24"/>
          <w:szCs w:val="24"/>
          <w:shd w:val="clear" w:color="auto" w:fill="EDEFF4"/>
        </w:rPr>
        <w:t>изпълнение на работата.</w:t>
      </w:r>
    </w:p>
    <w:p w:rsidR="000E7DAD" w:rsidRPr="00F057D4" w:rsidRDefault="000E7DA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Style w:val="uficommentbody"/>
          <w:rFonts w:cs="Tahoma"/>
          <w:b/>
          <w:color w:val="333333"/>
          <w:sz w:val="24"/>
          <w:szCs w:val="24"/>
          <w:shd w:val="clear" w:color="auto" w:fill="EDEFF4"/>
        </w:rPr>
        <w:t>46.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8B4933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оя от следните характеристики описва поведение, ориентирано към поддържане/ подкрепа по време на дискусия</w:t>
      </w:r>
      <w:r w:rsidRPr="00F057D4">
        <w:rPr>
          <w:rFonts w:cs="Tahoma"/>
          <w:color w:val="333333"/>
          <w:sz w:val="24"/>
          <w:szCs w:val="24"/>
          <w:shd w:val="clear" w:color="auto" w:fill="FFFFFF"/>
        </w:rPr>
        <w:t>?-факти,мнения</w:t>
      </w:r>
    </w:p>
    <w:p w:rsidR="004A470B" w:rsidRPr="00F057D4" w:rsidRDefault="004A470B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lastRenderedPageBreak/>
        <w:t xml:space="preserve">47. </w:t>
      </w:r>
      <w:r w:rsidR="008B4933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С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поред майкъл армстронг (1993) едно от условията необходими за успешно обучение е ?</w:t>
      </w:r>
    </w:p>
    <w:p w:rsidR="003F45FD" w:rsidRPr="00F057D4" w:rsidRDefault="003F45F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FFFFFF"/>
        </w:rPr>
        <w:t>о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бучението запълва празнотата между това какво може един човек да прави и какво би трябвало да може да прави. Неговата (на обучението) първа цел е да направи необходимото, тъй щото хората да постигнат възможно най-бързо приемливо ниво на работа.</w:t>
      </w:r>
    </w:p>
    <w:p w:rsidR="00DB49DD" w:rsidRPr="00F057D4" w:rsidRDefault="00DB49D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48.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8B4933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ое от следните твърдения характеризира тенденциите за промяна в подходите към учр за периода 0980-1990 ?</w:t>
      </w:r>
      <w:r w:rsidRPr="00F057D4">
        <w:rPr>
          <w:rFonts w:cs="Tahoma"/>
          <w:color w:val="333333"/>
          <w:sz w:val="24"/>
          <w:szCs w:val="24"/>
          <w:shd w:val="clear" w:color="auto" w:fill="FFFFFF"/>
        </w:rPr>
        <w:t>ротация на служителите: качество цена клиенти</w:t>
      </w:r>
    </w:p>
    <w:p w:rsidR="00DB49DD" w:rsidRPr="00F057D4" w:rsidRDefault="00DB49D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color w:val="333333"/>
          <w:sz w:val="24"/>
          <w:szCs w:val="24"/>
          <w:shd w:val="clear" w:color="auto" w:fill="FFFFFF"/>
        </w:rPr>
        <w:t>49. metodite za ocenpvane na izpulnenieto na rabota vkluchvat slednite sredstva - informacionni sistemi, nabludenie i uchastie ili davane i poluqavane na obratna vruzka</w:t>
      </w:r>
    </w:p>
    <w:p w:rsidR="00DB49DD" w:rsidRPr="00F057D4" w:rsidRDefault="00DB49DD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50.</w:t>
      </w:r>
      <w:r w:rsidR="008B4933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Набирането на персонал представлява?</w:t>
      </w:r>
    </w:p>
    <w:p w:rsidR="00DB49DD" w:rsidRPr="00F057D4" w:rsidRDefault="00DB49D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процесът, чрез който фирмите привличат необходимите им квалифицирани работници и служител</w:t>
      </w:r>
    </w:p>
    <w:p w:rsidR="00DB49DD" w:rsidRPr="00F057D4" w:rsidRDefault="00DB49DD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51.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B303FE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ултурата на организацията може да бъде описана като ...</w:t>
      </w:r>
    </w:p>
    <w:p w:rsidR="00DB49DD" w:rsidRPr="00F057D4" w:rsidRDefault="00DB49D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-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определя разликата между успеха и неуспеха при прилагането им -и това е културата на организацията.</w:t>
      </w:r>
    </w:p>
    <w:p w:rsidR="00DB49DD" w:rsidRPr="00F057D4" w:rsidRDefault="00DB49DD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-Културата на организацията обхваща механизмите. Те са каналите, чрез които тя се реализира и оказва влияние върху поведението.</w:t>
      </w:r>
    </w:p>
    <w:p w:rsidR="00217531" w:rsidRPr="00F057D4" w:rsidRDefault="00217531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52.</w:t>
      </w:r>
      <w:r w:rsidR="00FE1C70" w:rsidRPr="00F057D4">
        <w:rPr>
          <w:rFonts w:cs="Tahoma"/>
          <w:color w:val="333333"/>
          <w:sz w:val="24"/>
          <w:szCs w:val="24"/>
          <w:shd w:val="clear" w:color="auto" w:fill="FFFFFF"/>
          <w:lang w:val="sv-SE"/>
        </w:rPr>
        <w:t xml:space="preserve"> klatarbarg opredelq 4 roli v pravoagalnika na mentorstvo. koq e 4-tata - van6en konsultant,trenior,rakovoditel..</w:t>
      </w:r>
    </w:p>
    <w:p w:rsidR="00FE1C70" w:rsidRPr="00F057D4" w:rsidRDefault="00FE1C70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Style w:val="apple-converted-space"/>
          <w:rFonts w:cs="Tahoma"/>
          <w:color w:val="333333"/>
          <w:sz w:val="24"/>
          <w:szCs w:val="24"/>
          <w:shd w:val="clear" w:color="auto" w:fill="EDEFF4"/>
          <w:lang w:val="sv-SE"/>
        </w:rPr>
        <w:t> </w:t>
      </w:r>
      <w:r w:rsidRPr="00F057D4">
        <w:rPr>
          <w:rFonts w:cs="Tahoma"/>
          <w:color w:val="333333"/>
          <w:sz w:val="24"/>
          <w:szCs w:val="24"/>
          <w:shd w:val="clear" w:color="auto" w:fill="EDEFF4"/>
          <w:lang w:val="sv-SE"/>
        </w:rPr>
        <w:t>Klatarbarg - mentora,protejeto i prekiq rakovoditel sa parvite tri , 4etvartata e ...</w:t>
      </w:r>
    </w:p>
    <w:p w:rsidR="002D3F45" w:rsidRPr="00F057D4" w:rsidRDefault="00DF5501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53.</w:t>
      </w:r>
      <w:r w:rsidR="002D3F45"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Според М. Армстронг едно от условията необходими за успешно обучение е?</w:t>
      </w:r>
    </w:p>
    <w:p w:rsidR="00DF5501" w:rsidRPr="00F057D4" w:rsidRDefault="00DF5501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Майкъл Армстронг (1993) смята, че обучението запълва празнотата между това какво може един човек да прави и какво би трябвало да може да прави. Неговата (на обучението) първа цел е да направи необходимото, тъй щото хората да постигнат възможно най-бързо приемливо ниво на работа.</w:t>
      </w:r>
    </w:p>
    <w:p w:rsidR="00DF5501" w:rsidRPr="00F057D4" w:rsidRDefault="00DF5501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54.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Вашата организация може да използва атестационна бланка, която служителят да попълва преди интервюто и която вие двамата можете да използвате като основа за дискусия. Кой от елементи може да съдържа такава бланка?</w:t>
      </w:r>
    </w:p>
    <w:p w:rsidR="00DF5501" w:rsidRPr="00F057D4" w:rsidRDefault="00DF5501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55.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акви умения трябва да притежава мениджъра или другите лица провеждащи интервю за подбор</w:t>
      </w:r>
      <w:r w:rsidR="0094484B" w:rsidRPr="00F057D4">
        <w:rPr>
          <w:rFonts w:cs="Tahoma"/>
          <w:color w:val="333333"/>
          <w:sz w:val="24"/>
          <w:szCs w:val="24"/>
          <w:shd w:val="clear" w:color="auto" w:fill="FFFFFF"/>
        </w:rPr>
        <w:t>?</w:t>
      </w:r>
    </w:p>
    <w:p w:rsidR="00DF5501" w:rsidRPr="00F057D4" w:rsidRDefault="00DF5501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56.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оя от следните харектеристики описва поведение ,ориентирано към подържане-факти</w:t>
      </w:r>
    </w:p>
    <w:p w:rsidR="00DF5501" w:rsidRPr="00F057D4" w:rsidRDefault="00DF5501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lastRenderedPageBreak/>
        <w:t>57. изпълнението на работата ИР,наричано интегрирано ИР...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 xml:space="preserve"> </w:t>
      </w:r>
      <w:r w:rsidRPr="00F057D4">
        <w:rPr>
          <w:rStyle w:val="apple-converted-space"/>
          <w:rFonts w:cs="Tahoma"/>
          <w:color w:val="333333"/>
          <w:sz w:val="24"/>
          <w:szCs w:val="24"/>
          <w:shd w:val="clear" w:color="auto" w:fill="EDEFF4"/>
        </w:rPr>
        <w:t> 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е развиващо - подкрепя екипите и отделните им членове за непрекъснато усъвършенстване на техните способности</w:t>
      </w:r>
    </w:p>
    <w:p w:rsidR="0094484B" w:rsidRPr="00F057D4" w:rsidRDefault="00DF5501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58.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Центровете за оценяване водят началото си от ?</w:t>
      </w:r>
      <w:r w:rsidR="009559A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DF5501" w:rsidRPr="00F057D4" w:rsidRDefault="009559AB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използването на симулации в британската и немската армия преди 1945 г</w:t>
      </w:r>
    </w:p>
    <w:p w:rsidR="0083701F" w:rsidRPr="00F057D4" w:rsidRDefault="0083701F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59.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Постигането за яснота за ролята представлява важен етап от социализация на</w:t>
      </w:r>
      <w:r w:rsidRPr="00F057D4">
        <w:rPr>
          <w:rFonts w:cs="Tahoma"/>
          <w:b/>
          <w:color w:val="333333"/>
          <w:sz w:val="24"/>
          <w:szCs w:val="24"/>
        </w:rPr>
        <w:br/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новоназначения служител в организацията и нейната култура. Кое от посочените долу</w:t>
      </w:r>
      <w:r w:rsidRPr="00F057D4">
        <w:rPr>
          <w:rFonts w:cs="Tahoma"/>
          <w:b/>
          <w:color w:val="333333"/>
          <w:sz w:val="24"/>
          <w:szCs w:val="24"/>
        </w:rPr>
        <w:br/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твърдения не е елемент от този етап ?</w:t>
      </w:r>
      <w:r w:rsidRPr="00F057D4">
        <w:rPr>
          <w:rFonts w:cs="Tahoma"/>
          <w:color w:val="333333"/>
          <w:sz w:val="24"/>
          <w:szCs w:val="24"/>
        </w:rPr>
        <w:br/>
      </w:r>
      <w:r w:rsidRPr="00F057D4">
        <w:rPr>
          <w:rFonts w:cs="Tahoma"/>
          <w:color w:val="333333"/>
          <w:sz w:val="24"/>
          <w:szCs w:val="24"/>
          <w:shd w:val="clear" w:color="auto" w:fill="FFFFFF"/>
        </w:rPr>
        <w:t>- изяснява се ролята</w:t>
      </w:r>
      <w:r w:rsidRPr="00F057D4">
        <w:rPr>
          <w:rFonts w:cs="Tahoma"/>
          <w:color w:val="333333"/>
          <w:sz w:val="24"/>
          <w:szCs w:val="24"/>
        </w:rPr>
        <w:br/>
      </w:r>
      <w:r w:rsidRPr="00F057D4">
        <w:rPr>
          <w:rFonts w:cs="Tahoma"/>
          <w:color w:val="333333"/>
          <w:sz w:val="24"/>
          <w:szCs w:val="24"/>
          <w:shd w:val="clear" w:color="auto" w:fill="FFFFFF"/>
        </w:rPr>
        <w:t>- новодошлия се посвещава на задачите на новата работа</w:t>
      </w:r>
      <w:r w:rsidRPr="00F057D4">
        <w:rPr>
          <w:rFonts w:cs="Tahoma"/>
          <w:color w:val="333333"/>
          <w:sz w:val="24"/>
          <w:szCs w:val="24"/>
        </w:rPr>
        <w:br/>
      </w:r>
      <w:r w:rsidRPr="00F057D4">
        <w:rPr>
          <w:rFonts w:cs="Tahoma"/>
          <w:color w:val="333333"/>
          <w:sz w:val="24"/>
          <w:szCs w:val="24"/>
          <w:shd w:val="clear" w:color="auto" w:fill="FFFFFF"/>
        </w:rPr>
        <w:t>- Възприемат се типове поведения, които се вписват в организационната култура</w:t>
      </w:r>
    </w:p>
    <w:p w:rsidR="0094484B" w:rsidRPr="00F057D4" w:rsidRDefault="0083701F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60.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Какво обхваща компетенцията по УЧР?</w:t>
      </w:r>
    </w:p>
    <w:p w:rsidR="0083701F" w:rsidRPr="00F057D4" w:rsidRDefault="0083701F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обхваща способността на компанията да наема, развива, задържа и оползотворява капацитета на служителите по такъв начин, че да се постигат дългосрочните цели на организацията</w:t>
      </w:r>
    </w:p>
    <w:p w:rsidR="0083701F" w:rsidRPr="00F057D4" w:rsidRDefault="0083701F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61.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Н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абирането на персонал представлява?</w:t>
      </w:r>
    </w:p>
    <w:p w:rsidR="0083701F" w:rsidRPr="00F057D4" w:rsidRDefault="0083701F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Style w:val="apple-converted-space"/>
          <w:rFonts w:cs="Tahoma"/>
          <w:color w:val="333333"/>
          <w:sz w:val="24"/>
          <w:szCs w:val="24"/>
          <w:shd w:val="clear" w:color="auto" w:fill="EDEFF4"/>
        </w:rPr>
        <w:t> 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процесът, чрез който фирмите привличат необходимите им квалифицирани работници и служители.</w:t>
      </w:r>
    </w:p>
    <w:p w:rsidR="00F057D4" w:rsidRPr="00F057D4" w:rsidRDefault="0083701F" w:rsidP="00F057D4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62.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F057D4"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Какво обхваща компетенцията по УЧР?</w:t>
      </w:r>
      <w:r w:rsidR="00F057D4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057D4" w:rsidRPr="00B50C66" w:rsidRDefault="00F057D4" w:rsidP="00F057D4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обхваща способността на компанията да наема, развива, задържа и оползотворява капацитета на служителите по такъв начин, че да се постигат дългосрочните цели на организацията.</w:t>
      </w:r>
    </w:p>
    <w:p w:rsidR="0083701F" w:rsidRPr="00F057D4" w:rsidRDefault="0083701F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63.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М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етодите за оценяване на изпълнението на работата включват следните средства</w:t>
      </w:r>
    </w:p>
    <w:p w:rsidR="0083701F" w:rsidRPr="00F057D4" w:rsidRDefault="0083701F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color w:val="333333"/>
          <w:sz w:val="24"/>
          <w:szCs w:val="24"/>
          <w:shd w:val="clear" w:color="auto" w:fill="FFFFFF"/>
        </w:rPr>
        <w:t>Даване и получаване на обратна връзка</w:t>
      </w:r>
    </w:p>
    <w:p w:rsidR="0083701F" w:rsidRPr="00F057D4" w:rsidRDefault="0083701F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64.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ой от следните дейности включва анализът на пот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р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ебностите на обучение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?</w:t>
      </w:r>
    </w:p>
    <w:p w:rsidR="00C63BCC" w:rsidRPr="00F057D4" w:rsidRDefault="00C63BCC" w:rsidP="00C63BCC">
      <w:pPr>
        <w:numPr>
          <w:ilvl w:val="0"/>
          <w:numId w:val="1"/>
        </w:numPr>
        <w:shd w:val="clear" w:color="auto" w:fill="EDEFF4"/>
        <w:spacing w:before="15" w:after="100" w:afterAutospacing="1" w:line="210" w:lineRule="atLeast"/>
        <w:ind w:left="0"/>
        <w:rPr>
          <w:rFonts w:eastAsia="Times New Roman" w:cs="Tahoma"/>
          <w:color w:val="333333"/>
          <w:sz w:val="24"/>
          <w:szCs w:val="24"/>
        </w:rPr>
      </w:pPr>
      <w:r w:rsidRPr="00F057D4">
        <w:rPr>
          <w:rFonts w:cs="Tahoma"/>
          <w:color w:val="333333"/>
          <w:sz w:val="24"/>
          <w:szCs w:val="24"/>
          <w:shd w:val="clear" w:color="auto" w:fill="FFFFFF"/>
        </w:rPr>
        <w:t>-</w:t>
      </w:r>
      <w:r w:rsidRPr="00F057D4">
        <w:rPr>
          <w:rFonts w:eastAsia="Times New Roman" w:cs="Tahoma"/>
          <w:color w:val="333333"/>
          <w:sz w:val="24"/>
          <w:szCs w:val="24"/>
        </w:rPr>
        <w:t> форумулиране на уменията знанията и (често) отношенията които изискват за да се свърши дадена работа</w:t>
      </w:r>
    </w:p>
    <w:p w:rsidR="00C63BCC" w:rsidRPr="00F057D4" w:rsidRDefault="00C63BCC" w:rsidP="00C63BCC">
      <w:pPr>
        <w:numPr>
          <w:ilvl w:val="0"/>
          <w:numId w:val="1"/>
        </w:numPr>
        <w:shd w:val="clear" w:color="auto" w:fill="EDEFF4"/>
        <w:spacing w:before="15" w:after="100" w:afterAutospacing="1" w:line="210" w:lineRule="atLeast"/>
        <w:ind w:left="0"/>
        <w:rPr>
          <w:rFonts w:eastAsia="Times New Roman" w:cs="Tahoma"/>
          <w:color w:val="333333"/>
          <w:sz w:val="24"/>
          <w:szCs w:val="24"/>
        </w:rPr>
      </w:pPr>
      <w:r w:rsidRPr="00F057D4">
        <w:rPr>
          <w:rFonts w:eastAsia="Times New Roman" w:cs="Tahoma"/>
          <w:color w:val="333333"/>
          <w:sz w:val="24"/>
          <w:szCs w:val="24"/>
        </w:rPr>
        <w:t>-</w:t>
      </w:r>
      <w:r w:rsidRPr="00C63BCC">
        <w:rPr>
          <w:rFonts w:eastAsia="Times New Roman" w:cs="Tahoma"/>
          <w:color w:val="333333"/>
          <w:sz w:val="24"/>
          <w:szCs w:val="24"/>
        </w:rPr>
        <w:t>Изготвяне на профил, на съществуващи умения на личността, занимаваща се с дадена работа.</w:t>
      </w:r>
    </w:p>
    <w:p w:rsidR="00C63BCC" w:rsidRPr="00F057D4" w:rsidRDefault="00C63BCC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eastAsia="Times New Roman" w:cs="Tahoma"/>
          <w:b/>
          <w:color w:val="333333"/>
          <w:sz w:val="24"/>
          <w:szCs w:val="24"/>
        </w:rPr>
        <w:t>65.</w:t>
      </w:r>
      <w:r w:rsidR="00990A31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</w:t>
      </w:r>
      <w:r w:rsidR="00990A31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оя е най-известната техника за определяне на компетентността ?</w:t>
      </w:r>
    </w:p>
    <w:p w:rsidR="003A05D0" w:rsidRPr="00F057D4" w:rsidRDefault="003A05D0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репертоарна решетка на кели</w:t>
      </w:r>
    </w:p>
    <w:p w:rsidR="00AD3507" w:rsidRPr="00F057D4" w:rsidRDefault="00AD3507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66.Съществуват различни техники за определяне на компетенциите. Най-известната е?</w:t>
      </w:r>
    </w:p>
    <w:p w:rsidR="00AD3507" w:rsidRPr="00F057D4" w:rsidRDefault="00AD3507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lastRenderedPageBreak/>
        <w:t>техника на критичните инциденти;</w:t>
      </w:r>
      <w:r w:rsidRPr="00F057D4">
        <w:rPr>
          <w:rFonts w:cs="Tahoma"/>
          <w:color w:val="333333"/>
          <w:sz w:val="24"/>
          <w:szCs w:val="24"/>
        </w:rPr>
        <w:br/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интервю, базирано на критерии/компетенции;</w:t>
      </w:r>
      <w:r w:rsidRPr="00F057D4">
        <w:rPr>
          <w:rFonts w:cs="Tahoma"/>
          <w:color w:val="333333"/>
          <w:sz w:val="24"/>
          <w:szCs w:val="24"/>
        </w:rPr>
        <w:br/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репертоарна решетка на Кели.</w:t>
      </w:r>
    </w:p>
    <w:p w:rsidR="0094484B" w:rsidRPr="00F057D4" w:rsidRDefault="002460D1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67.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Кои са общите неща, свързани с въпросите в интервюто за подбор?</w:t>
      </w:r>
    </w:p>
    <w:p w:rsidR="002460D1" w:rsidRPr="00F057D4" w:rsidRDefault="002460D1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ефективно задаване на въпроси</w:t>
      </w:r>
    </w:p>
    <w:p w:rsidR="002460D1" w:rsidRPr="00F057D4" w:rsidRDefault="002460D1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68.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Ц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ентровете за оценяване водят началото си от......</w:t>
      </w:r>
    </w:p>
    <w:p w:rsidR="002460D1" w:rsidRPr="00F057D4" w:rsidRDefault="002460D1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През 1950 г. и 1960 г. практиките, установени във войската (като центрове за оценяване), се разпространяват и в частния сектор.</w:t>
      </w:r>
    </w:p>
    <w:p w:rsidR="00E91424" w:rsidRPr="00F057D4" w:rsidRDefault="00E91424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69.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оя от следните характеристики описва поведение , ориентирано към поддържане по време на дискусия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?</w:t>
      </w:r>
    </w:p>
    <w:p w:rsidR="00E91424" w:rsidRPr="00F057D4" w:rsidRDefault="00E91424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обобщаване на дискусията може би</w:t>
      </w:r>
    </w:p>
    <w:p w:rsidR="0094484B" w:rsidRPr="00F057D4" w:rsidRDefault="00E91424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70.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К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ой е основния недостатък за управление чре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з 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съгласуване на желите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?</w:t>
      </w:r>
    </w:p>
    <w:p w:rsidR="00E91424" w:rsidRPr="00F057D4" w:rsidRDefault="00E91424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color w:val="333333"/>
          <w:sz w:val="24"/>
          <w:szCs w:val="24"/>
          <w:shd w:val="clear" w:color="auto" w:fill="FFFFFF"/>
        </w:rPr>
        <w:t>-отнема време</w:t>
      </w:r>
    </w:p>
    <w:p w:rsidR="00E91424" w:rsidRPr="00F057D4" w:rsidRDefault="00E91424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71.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Мет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одите за оценяване на изпълнението на раб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о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та влючват следните средства</w:t>
      </w:r>
    </w:p>
    <w:p w:rsidR="00E91424" w:rsidRPr="00F057D4" w:rsidRDefault="00E91424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Style w:val="apple-converted-space"/>
          <w:rFonts w:cs="Tahoma"/>
          <w:color w:val="333333"/>
          <w:sz w:val="24"/>
          <w:szCs w:val="24"/>
          <w:shd w:val="clear" w:color="auto" w:fill="EDEFF4"/>
        </w:rPr>
        <w:t> 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(1) неясните стандарти, (2) ефектът на „ореола“, (3) тенденцията за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br/>
        <w:t>обобщаване, (4) снизходителност или строгост и (5) пристрастност</w:t>
      </w:r>
    </w:p>
    <w:p w:rsidR="00E91424" w:rsidRPr="00F057D4" w:rsidRDefault="00E91424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72.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Е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дин от основните проблеми при оценка на изпълнениет е........</w:t>
      </w:r>
      <w:r w:rsidRPr="00F057D4">
        <w:rPr>
          <w:rFonts w:cs="Tahoma"/>
          <w:color w:val="333333"/>
          <w:sz w:val="24"/>
          <w:szCs w:val="24"/>
          <w:shd w:val="clear" w:color="auto" w:fill="FFFFFF"/>
        </w:rPr>
        <w:t>ефект на ореола</w:t>
      </w:r>
    </w:p>
    <w:p w:rsidR="0094484B" w:rsidRPr="00F057D4" w:rsidRDefault="00E91424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73. Ефектът на ореола се характеризира ?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 xml:space="preserve"> </w:t>
      </w:r>
    </w:p>
    <w:p w:rsidR="00E91424" w:rsidRPr="00F057D4" w:rsidRDefault="00E91424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един основните елементи при оценка на изпълнението</w:t>
      </w:r>
    </w:p>
    <w:p w:rsidR="00E91424" w:rsidRPr="00F057D4" w:rsidRDefault="00E91424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74.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Стандартите определят....?</w:t>
      </w:r>
    </w:p>
    <w:p w:rsidR="00E91424" w:rsidRPr="00F057D4" w:rsidRDefault="00E91424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до каква степен даден желан резултат трябва да бъде постигнат. Например: „отговаря на очакванията” или „надхвърля очакванията”.</w:t>
      </w:r>
    </w:p>
    <w:p w:rsidR="00E91424" w:rsidRPr="00F057D4" w:rsidRDefault="00E91424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75.</w:t>
      </w:r>
      <w:r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Кое от следните твърдения характеризира тенденциите за промяна в подходите към УЧР за периода 1980-1990?</w:t>
      </w:r>
    </w:p>
    <w:p w:rsidR="00E91424" w:rsidRPr="00F057D4" w:rsidRDefault="00E91424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Работата трябва да стане по-значима и добре платена; интегрирани работни екипи</w:t>
      </w:r>
    </w:p>
    <w:p w:rsidR="0094484B" w:rsidRPr="00F057D4" w:rsidRDefault="00E91424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76.</w:t>
      </w:r>
      <w:r w:rsidR="00870349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94484B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Според М. Армстронг 1993 едно от условията, необходими за успешно обучение е ?</w:t>
      </w:r>
    </w:p>
    <w:p w:rsidR="00870349" w:rsidRPr="00F057D4" w:rsidRDefault="00870349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Fonts w:cs="Tahoma"/>
          <w:color w:val="333333"/>
          <w:sz w:val="24"/>
          <w:szCs w:val="24"/>
          <w:shd w:val="clear" w:color="auto" w:fill="EDEFF4"/>
        </w:rPr>
        <w:t>Обучаваният трябва да изпитва удовлетворение от обучението.</w:t>
      </w:r>
    </w:p>
    <w:p w:rsidR="00870349" w:rsidRPr="00F057D4" w:rsidRDefault="00F057D4" w:rsidP="00025CA5">
      <w:pPr>
        <w:spacing w:line="240" w:lineRule="auto"/>
        <w:rPr>
          <w:rFonts w:cs="Tahoma"/>
          <w:b/>
          <w:color w:val="333333"/>
          <w:sz w:val="24"/>
          <w:szCs w:val="24"/>
          <w:shd w:val="clear" w:color="auto" w:fill="FFFFFF"/>
        </w:rPr>
      </w:pPr>
      <w:r>
        <w:rPr>
          <w:rFonts w:cs="Tahoma"/>
          <w:b/>
          <w:color w:val="333333"/>
          <w:sz w:val="24"/>
          <w:szCs w:val="24"/>
          <w:shd w:val="clear" w:color="auto" w:fill="EDEFF4"/>
        </w:rPr>
        <w:t>77</w:t>
      </w:r>
      <w:r w:rsidR="00870349" w:rsidRPr="00F057D4">
        <w:rPr>
          <w:rFonts w:cs="Tahoma"/>
          <w:b/>
          <w:color w:val="333333"/>
          <w:sz w:val="24"/>
          <w:szCs w:val="24"/>
          <w:shd w:val="clear" w:color="auto" w:fill="EDEFF4"/>
        </w:rPr>
        <w:t>.</w:t>
      </w:r>
      <w:r w:rsidR="00870349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1A3A4E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Според М</w:t>
      </w:r>
      <w:r w:rsidR="00870349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ъмфорт формалното управление на р</w:t>
      </w:r>
      <w:r w:rsidR="001A3A4E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а</w:t>
      </w:r>
      <w:r w:rsidR="00870349" w:rsidRPr="00F057D4">
        <w:rPr>
          <w:rFonts w:cs="Tahoma"/>
          <w:b/>
          <w:color w:val="333333"/>
          <w:sz w:val="24"/>
          <w:szCs w:val="24"/>
          <w:shd w:val="clear" w:color="auto" w:fill="FFFFFF"/>
        </w:rPr>
        <w:t>звитието?...</w:t>
      </w:r>
    </w:p>
    <w:p w:rsidR="00870349" w:rsidRPr="00F057D4" w:rsidRDefault="00870349" w:rsidP="00025CA5">
      <w:pPr>
        <w:spacing w:line="240" w:lineRule="auto"/>
        <w:rPr>
          <w:rFonts w:cs="Tahoma"/>
          <w:color w:val="333333"/>
          <w:sz w:val="24"/>
          <w:szCs w:val="24"/>
          <w:shd w:val="clear" w:color="auto" w:fill="EDEFF4"/>
        </w:rPr>
      </w:pPr>
      <w:r w:rsidRPr="00F057D4">
        <w:rPr>
          <w:rStyle w:val="apple-converted-space"/>
          <w:rFonts w:cs="Tahoma"/>
          <w:color w:val="333333"/>
          <w:sz w:val="24"/>
          <w:szCs w:val="24"/>
          <w:shd w:val="clear" w:color="auto" w:fill="EDEFF4"/>
        </w:rPr>
        <w:lastRenderedPageBreak/>
        <w:t> 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Мъмфорд и колегите му стигат до</w:t>
      </w:r>
      <w:r w:rsidR="001A3A4E" w:rsidRPr="00F057D4">
        <w:rPr>
          <w:rFonts w:cs="Tahoma"/>
          <w:color w:val="333333"/>
          <w:sz w:val="24"/>
          <w:szCs w:val="24"/>
          <w:shd w:val="clear" w:color="auto" w:fill="EDEFF4"/>
        </w:rPr>
        <w:t xml:space="preserve"> </w:t>
      </w:r>
      <w:r w:rsidRPr="00F057D4">
        <w:rPr>
          <w:rFonts w:cs="Tahoma"/>
          <w:color w:val="333333"/>
          <w:sz w:val="24"/>
          <w:szCs w:val="24"/>
          <w:shd w:val="clear" w:color="auto" w:fill="EDEFF4"/>
        </w:rPr>
        <w:t>заключението, че повечето директори... учат, комбинирайки сравнително инцидентны и неструктурирани инициативи и опит. Системите за управление на развитието нямат широко влияние (Mumford et al., 1987). Въпреки това има достатъчно основания за оптимизъм по отношение на т.нар. формално развитие.</w:t>
      </w:r>
    </w:p>
    <w:p w:rsidR="00AD3507" w:rsidRPr="00AD3507" w:rsidRDefault="00AD3507" w:rsidP="00025CA5">
      <w:pPr>
        <w:spacing w:line="240" w:lineRule="auto"/>
        <w:rPr>
          <w:rFonts w:cs="Times New Roman"/>
          <w:sz w:val="24"/>
          <w:szCs w:val="24"/>
        </w:rPr>
      </w:pPr>
    </w:p>
    <w:sectPr w:rsidR="00AD3507" w:rsidRPr="00AD3507" w:rsidSect="00106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266B"/>
    <w:multiLevelType w:val="multilevel"/>
    <w:tmpl w:val="6B6A3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FD"/>
    <w:rsid w:val="00025CA5"/>
    <w:rsid w:val="00051B97"/>
    <w:rsid w:val="00061B38"/>
    <w:rsid w:val="00073367"/>
    <w:rsid w:val="000E7DAD"/>
    <w:rsid w:val="00106CA9"/>
    <w:rsid w:val="00111CA5"/>
    <w:rsid w:val="001A3A4E"/>
    <w:rsid w:val="00217531"/>
    <w:rsid w:val="002460D1"/>
    <w:rsid w:val="002D3F45"/>
    <w:rsid w:val="003452FD"/>
    <w:rsid w:val="00363C5B"/>
    <w:rsid w:val="0038510C"/>
    <w:rsid w:val="003A05D0"/>
    <w:rsid w:val="003B0EB4"/>
    <w:rsid w:val="003F45FD"/>
    <w:rsid w:val="0049233E"/>
    <w:rsid w:val="004A470B"/>
    <w:rsid w:val="00531AD7"/>
    <w:rsid w:val="005572EC"/>
    <w:rsid w:val="00587D70"/>
    <w:rsid w:val="005E1378"/>
    <w:rsid w:val="00635377"/>
    <w:rsid w:val="006709B7"/>
    <w:rsid w:val="007C03AD"/>
    <w:rsid w:val="0083701F"/>
    <w:rsid w:val="00870349"/>
    <w:rsid w:val="008B4933"/>
    <w:rsid w:val="0094484B"/>
    <w:rsid w:val="009559AB"/>
    <w:rsid w:val="00990A31"/>
    <w:rsid w:val="00AD3507"/>
    <w:rsid w:val="00AE3D00"/>
    <w:rsid w:val="00B303FE"/>
    <w:rsid w:val="00B50C66"/>
    <w:rsid w:val="00C11F10"/>
    <w:rsid w:val="00C63BCC"/>
    <w:rsid w:val="00C64174"/>
    <w:rsid w:val="00D5343E"/>
    <w:rsid w:val="00DB49DD"/>
    <w:rsid w:val="00DF5501"/>
    <w:rsid w:val="00E3004D"/>
    <w:rsid w:val="00E91424"/>
    <w:rsid w:val="00F057D4"/>
    <w:rsid w:val="00F31393"/>
    <w:rsid w:val="00F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2FD"/>
    <w:rPr>
      <w:b/>
      <w:bCs/>
    </w:rPr>
  </w:style>
  <w:style w:type="character" w:customStyle="1" w:styleId="apple-converted-space">
    <w:name w:val="apple-converted-space"/>
    <w:basedOn w:val="DefaultParagraphFont"/>
    <w:rsid w:val="000E7DAD"/>
  </w:style>
  <w:style w:type="character" w:customStyle="1" w:styleId="uficommentbody">
    <w:name w:val="uficommentbody"/>
    <w:basedOn w:val="DefaultParagraphFont"/>
    <w:rsid w:val="000E7DAD"/>
  </w:style>
  <w:style w:type="character" w:styleId="Hyperlink">
    <w:name w:val="Hyperlink"/>
    <w:basedOn w:val="DefaultParagraphFont"/>
    <w:uiPriority w:val="99"/>
    <w:semiHidden/>
    <w:unhideWhenUsed/>
    <w:rsid w:val="00C63B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2FD"/>
    <w:rPr>
      <w:b/>
      <w:bCs/>
    </w:rPr>
  </w:style>
  <w:style w:type="character" w:customStyle="1" w:styleId="apple-converted-space">
    <w:name w:val="apple-converted-space"/>
    <w:basedOn w:val="DefaultParagraphFont"/>
    <w:rsid w:val="000E7DAD"/>
  </w:style>
  <w:style w:type="character" w:customStyle="1" w:styleId="uficommentbody">
    <w:name w:val="uficommentbody"/>
    <w:basedOn w:val="DefaultParagraphFont"/>
    <w:rsid w:val="000E7DAD"/>
  </w:style>
  <w:style w:type="character" w:styleId="Hyperlink">
    <w:name w:val="Hyperlink"/>
    <w:basedOn w:val="DefaultParagraphFont"/>
    <w:uiPriority w:val="99"/>
    <w:semiHidden/>
    <w:unhideWhenUsed/>
    <w:rsid w:val="00C63B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1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Nora</cp:lastModifiedBy>
  <cp:revision>2</cp:revision>
  <dcterms:created xsi:type="dcterms:W3CDTF">2015-11-12T18:00:00Z</dcterms:created>
  <dcterms:modified xsi:type="dcterms:W3CDTF">2015-11-12T18:00:00Z</dcterms:modified>
</cp:coreProperties>
</file>