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4E6" w:rsidRDefault="00935FC5" w:rsidP="00C90F38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Основна и д</w:t>
      </w:r>
      <w:r w:rsidR="00327279" w:rsidRPr="00C90F38">
        <w:rPr>
          <w:rFonts w:ascii="Times New Roman" w:hAnsi="Times New Roman" w:cs="Times New Roman"/>
          <w:b/>
          <w:sz w:val="28"/>
          <w:szCs w:val="28"/>
        </w:rPr>
        <w:t>опълните</w:t>
      </w:r>
      <w:r>
        <w:rPr>
          <w:rFonts w:ascii="Times New Roman" w:hAnsi="Times New Roman" w:cs="Times New Roman"/>
          <w:b/>
          <w:sz w:val="28"/>
          <w:szCs w:val="28"/>
        </w:rPr>
        <w:t xml:space="preserve">лна </w:t>
      </w:r>
      <w:r w:rsidR="00C90F38" w:rsidRPr="00C90F38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bookmarkEnd w:id="0"/>
    <w:p w:rsidR="00C90F38" w:rsidRDefault="00C90F38" w:rsidP="00C90F38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E80AD2" w:rsidRPr="00C90F38" w:rsidRDefault="00E80AD2" w:rsidP="00C90F38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C90F38" w:rsidRPr="00E80AD2" w:rsidRDefault="00C90F38" w:rsidP="00E80AD2">
      <w:pPr>
        <w:pStyle w:val="ListParagraph"/>
        <w:numPr>
          <w:ilvl w:val="0"/>
          <w:numId w:val="1"/>
        </w:numPr>
        <w:spacing w:after="240" w:line="257" w:lineRule="auto"/>
        <w:ind w:left="1060" w:hanging="357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80AD2">
        <w:rPr>
          <w:rFonts w:ascii="Times New Roman" w:hAnsi="Times New Roman" w:cs="Times New Roman"/>
          <w:sz w:val="28"/>
          <w:szCs w:val="28"/>
        </w:rPr>
        <w:t>Гривеков</w:t>
      </w:r>
      <w:proofErr w:type="spellEnd"/>
      <w:r w:rsidRPr="00E80AD2">
        <w:rPr>
          <w:rFonts w:ascii="Times New Roman" w:hAnsi="Times New Roman" w:cs="Times New Roman"/>
          <w:sz w:val="28"/>
          <w:szCs w:val="28"/>
        </w:rPr>
        <w:t xml:space="preserve">, Д. </w:t>
      </w:r>
      <w:proofErr w:type="spellStart"/>
      <w:r w:rsidRPr="00E80AD2">
        <w:rPr>
          <w:rFonts w:ascii="Times New Roman" w:hAnsi="Times New Roman" w:cs="Times New Roman"/>
          <w:sz w:val="28"/>
          <w:szCs w:val="28"/>
        </w:rPr>
        <w:t>Печелившето</w:t>
      </w:r>
      <w:proofErr w:type="spellEnd"/>
      <w:r w:rsidRPr="00E80AD2">
        <w:rPr>
          <w:rFonts w:ascii="Times New Roman" w:hAnsi="Times New Roman" w:cs="Times New Roman"/>
          <w:sz w:val="28"/>
          <w:szCs w:val="28"/>
        </w:rPr>
        <w:t xml:space="preserve"> ценообразуване. С., </w:t>
      </w:r>
      <w:proofErr w:type="spellStart"/>
      <w:r w:rsidRPr="00E80AD2">
        <w:rPr>
          <w:rFonts w:ascii="Times New Roman" w:hAnsi="Times New Roman" w:cs="Times New Roman"/>
          <w:sz w:val="28"/>
          <w:szCs w:val="28"/>
        </w:rPr>
        <w:t>Сиела</w:t>
      </w:r>
      <w:proofErr w:type="spellEnd"/>
      <w:r w:rsidRPr="00E80AD2">
        <w:rPr>
          <w:rFonts w:ascii="Times New Roman" w:hAnsi="Times New Roman" w:cs="Times New Roman"/>
          <w:sz w:val="28"/>
          <w:szCs w:val="28"/>
        </w:rPr>
        <w:t>, 2007.</w:t>
      </w:r>
    </w:p>
    <w:p w:rsidR="00C90F38" w:rsidRPr="00C90F38" w:rsidRDefault="00C90F38" w:rsidP="00E80AD2">
      <w:pPr>
        <w:pStyle w:val="ListParagraph"/>
        <w:numPr>
          <w:ilvl w:val="0"/>
          <w:numId w:val="1"/>
        </w:numPr>
        <w:spacing w:after="240" w:line="257" w:lineRule="auto"/>
        <w:ind w:left="1060" w:hanging="357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90F38">
        <w:rPr>
          <w:rFonts w:ascii="Times New Roman" w:hAnsi="Times New Roman" w:cs="Times New Roman"/>
          <w:sz w:val="28"/>
          <w:szCs w:val="28"/>
        </w:rPr>
        <w:t>Класова, Св. Ценова политика. С., Стопанство, 2007.</w:t>
      </w:r>
    </w:p>
    <w:p w:rsidR="00C90F38" w:rsidRPr="00C90F38" w:rsidRDefault="00C90F38" w:rsidP="00E80AD2">
      <w:pPr>
        <w:pStyle w:val="ListParagraph"/>
        <w:numPr>
          <w:ilvl w:val="0"/>
          <w:numId w:val="1"/>
        </w:numPr>
        <w:spacing w:after="240" w:line="257" w:lineRule="auto"/>
        <w:ind w:left="1060" w:hanging="357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90F38">
        <w:rPr>
          <w:rFonts w:ascii="Times New Roman" w:hAnsi="Times New Roman" w:cs="Times New Roman"/>
          <w:sz w:val="28"/>
          <w:szCs w:val="28"/>
        </w:rPr>
        <w:t>Котлър</w:t>
      </w:r>
      <w:proofErr w:type="spellEnd"/>
      <w:r w:rsidRPr="00C90F38">
        <w:rPr>
          <w:rFonts w:ascii="Times New Roman" w:hAnsi="Times New Roman" w:cs="Times New Roman"/>
          <w:sz w:val="28"/>
          <w:szCs w:val="28"/>
        </w:rPr>
        <w:t xml:space="preserve">, Ф. </w:t>
      </w:r>
      <w:proofErr w:type="spellStart"/>
      <w:r w:rsidRPr="00C90F38">
        <w:rPr>
          <w:rFonts w:ascii="Times New Roman" w:hAnsi="Times New Roman" w:cs="Times New Roman"/>
          <w:sz w:val="28"/>
          <w:szCs w:val="28"/>
        </w:rPr>
        <w:t>Котлър</w:t>
      </w:r>
      <w:proofErr w:type="spellEnd"/>
      <w:r w:rsidRPr="00C90F38">
        <w:rPr>
          <w:rFonts w:ascii="Times New Roman" w:hAnsi="Times New Roman" w:cs="Times New Roman"/>
          <w:sz w:val="28"/>
          <w:szCs w:val="28"/>
        </w:rPr>
        <w:t xml:space="preserve"> за маркетинга. С. Класика и стил, 2000.</w:t>
      </w:r>
    </w:p>
    <w:p w:rsidR="00C90F38" w:rsidRPr="00C90F38" w:rsidRDefault="00C90F38" w:rsidP="00E80AD2">
      <w:pPr>
        <w:pStyle w:val="ListParagraph"/>
        <w:numPr>
          <w:ilvl w:val="0"/>
          <w:numId w:val="1"/>
        </w:numPr>
        <w:spacing w:after="240" w:line="257" w:lineRule="auto"/>
        <w:ind w:left="1060" w:hanging="357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90F38">
        <w:rPr>
          <w:rFonts w:ascii="Times New Roman" w:hAnsi="Times New Roman" w:cs="Times New Roman"/>
          <w:sz w:val="28"/>
          <w:szCs w:val="28"/>
        </w:rPr>
        <w:t>Лилова, Р. и др. Цени и ценообразуване. В. Търново, ФАБЕР, 2016.</w:t>
      </w:r>
    </w:p>
    <w:p w:rsidR="00C90F38" w:rsidRPr="00C90F38" w:rsidRDefault="00C90F38" w:rsidP="00E80AD2">
      <w:pPr>
        <w:pStyle w:val="ListParagraph"/>
        <w:numPr>
          <w:ilvl w:val="0"/>
          <w:numId w:val="1"/>
        </w:numPr>
        <w:spacing w:after="240" w:line="257" w:lineRule="auto"/>
        <w:ind w:left="1060" w:hanging="357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90F38">
        <w:rPr>
          <w:rFonts w:ascii="Times New Roman" w:hAnsi="Times New Roman" w:cs="Times New Roman"/>
          <w:sz w:val="28"/>
          <w:szCs w:val="28"/>
        </w:rPr>
        <w:t>Найденов, С. Ценообразуване и ценова политика на фирмата. Свищов, АИ Ценов, 2010.</w:t>
      </w:r>
    </w:p>
    <w:p w:rsidR="00C90F38" w:rsidRPr="00C90F38" w:rsidRDefault="00C90F38" w:rsidP="00E80AD2">
      <w:pPr>
        <w:pStyle w:val="ListParagraph"/>
        <w:numPr>
          <w:ilvl w:val="0"/>
          <w:numId w:val="1"/>
        </w:numPr>
        <w:spacing w:after="240" w:line="257" w:lineRule="auto"/>
        <w:ind w:left="1060" w:hanging="357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90F38">
        <w:rPr>
          <w:rFonts w:ascii="Times New Roman" w:hAnsi="Times New Roman" w:cs="Times New Roman"/>
          <w:sz w:val="28"/>
          <w:szCs w:val="28"/>
        </w:rPr>
        <w:t>Стойчев, Ив. Ценова политика. С. НБУ.</w:t>
      </w:r>
    </w:p>
    <w:p w:rsidR="00C90F38" w:rsidRPr="00C90F38" w:rsidRDefault="00C90F38" w:rsidP="00E80AD2">
      <w:pPr>
        <w:pStyle w:val="ListParagraph"/>
        <w:numPr>
          <w:ilvl w:val="0"/>
          <w:numId w:val="1"/>
        </w:numPr>
        <w:spacing w:after="240" w:line="257" w:lineRule="auto"/>
        <w:ind w:left="1060" w:hanging="357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90F38">
        <w:rPr>
          <w:rFonts w:ascii="Times New Roman" w:hAnsi="Times New Roman" w:cs="Times New Roman"/>
          <w:sz w:val="28"/>
          <w:szCs w:val="28"/>
        </w:rPr>
        <w:t>Тарасевич</w:t>
      </w:r>
      <w:proofErr w:type="spellEnd"/>
      <w:r w:rsidRPr="00C90F38">
        <w:rPr>
          <w:rFonts w:ascii="Times New Roman" w:hAnsi="Times New Roman" w:cs="Times New Roman"/>
          <w:sz w:val="28"/>
          <w:szCs w:val="28"/>
        </w:rPr>
        <w:t xml:space="preserve">, В. </w:t>
      </w:r>
      <w:proofErr w:type="spellStart"/>
      <w:r w:rsidRPr="00C90F38">
        <w:rPr>
          <w:rFonts w:ascii="Times New Roman" w:hAnsi="Times New Roman" w:cs="Times New Roman"/>
          <w:sz w:val="28"/>
          <w:szCs w:val="28"/>
        </w:rPr>
        <w:t>Ценовая</w:t>
      </w:r>
      <w:proofErr w:type="spellEnd"/>
      <w:r w:rsidRPr="00C90F38">
        <w:rPr>
          <w:rFonts w:ascii="Times New Roman" w:hAnsi="Times New Roman" w:cs="Times New Roman"/>
          <w:sz w:val="28"/>
          <w:szCs w:val="28"/>
        </w:rPr>
        <w:t xml:space="preserve"> политика предприятия. Москва, ПИТЕР, 2010.</w:t>
      </w:r>
    </w:p>
    <w:sectPr w:rsidR="00C90F38" w:rsidRPr="00C90F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EF05D8"/>
    <w:multiLevelType w:val="hybridMultilevel"/>
    <w:tmpl w:val="34809218"/>
    <w:lvl w:ilvl="0" w:tplc="45C286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AF8"/>
    <w:rsid w:val="00327279"/>
    <w:rsid w:val="005704E6"/>
    <w:rsid w:val="006C5AF8"/>
    <w:rsid w:val="00935FC5"/>
    <w:rsid w:val="00C90F38"/>
    <w:rsid w:val="00E8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7C7D0D2-C942-4F7B-9426-E149ECC07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0F38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</Words>
  <Characters>387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IBS-Milena</dc:creator>
  <cp:keywords/>
  <dc:description/>
  <cp:lastModifiedBy>Owner</cp:lastModifiedBy>
  <cp:revision>7</cp:revision>
  <dcterms:created xsi:type="dcterms:W3CDTF">2016-11-07T08:54:00Z</dcterms:created>
  <dcterms:modified xsi:type="dcterms:W3CDTF">2017-01-14T17:09:00Z</dcterms:modified>
</cp:coreProperties>
</file>